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D953F" w14:textId="33986CF0" w:rsidR="007D79E8" w:rsidRPr="004C2FA5" w:rsidRDefault="00A33C4E" w:rsidP="00493306">
      <w:pPr>
        <w:pBdr>
          <w:top w:val="single" w:sz="4" w:space="1" w:color="auto"/>
          <w:left w:val="single" w:sz="4" w:space="4" w:color="auto"/>
          <w:right w:val="single" w:sz="4" w:space="4" w:color="auto"/>
        </w:pBdr>
        <w:shd w:val="clear" w:color="auto" w:fill="323E4F" w:themeFill="text2" w:themeFillShade="BF"/>
        <w:jc w:val="center"/>
        <w:rPr>
          <w:rFonts w:ascii="Times New Roman" w:hAnsi="Times New Roman" w:cs="Times New Roman"/>
          <w:b/>
          <w:sz w:val="24"/>
          <w:szCs w:val="24"/>
        </w:rPr>
      </w:pPr>
      <w:r w:rsidRPr="004C2FA5">
        <w:rPr>
          <w:rFonts w:ascii="Times New Roman" w:hAnsi="Times New Roman" w:cs="Times New Roman"/>
          <w:b/>
          <w:color w:val="FFFFFF" w:themeColor="background1"/>
          <w:sz w:val="24"/>
          <w:szCs w:val="24"/>
        </w:rPr>
        <w:t>Uč</w:t>
      </w:r>
      <w:r w:rsidR="007D79E8" w:rsidRPr="004C2FA5">
        <w:rPr>
          <w:rFonts w:ascii="Times New Roman" w:hAnsi="Times New Roman" w:cs="Times New Roman"/>
          <w:b/>
          <w:color w:val="FFFFFF" w:themeColor="background1"/>
          <w:sz w:val="24"/>
          <w:szCs w:val="24"/>
        </w:rPr>
        <w:t>esta</w:t>
      </w:r>
      <w:r w:rsidRPr="004C2FA5">
        <w:rPr>
          <w:rFonts w:ascii="Times New Roman" w:hAnsi="Times New Roman" w:cs="Times New Roman"/>
          <w:b/>
          <w:color w:val="FFFFFF" w:themeColor="background1"/>
          <w:sz w:val="24"/>
          <w:szCs w:val="24"/>
        </w:rPr>
        <w:t>la</w:t>
      </w:r>
      <w:r w:rsidR="007D79E8" w:rsidRPr="004C2FA5">
        <w:rPr>
          <w:rFonts w:ascii="Times New Roman" w:hAnsi="Times New Roman" w:cs="Times New Roman"/>
          <w:b/>
          <w:color w:val="FFFFFF" w:themeColor="background1"/>
          <w:sz w:val="24"/>
          <w:szCs w:val="24"/>
        </w:rPr>
        <w:t xml:space="preserve"> pitanja i odgovori</w:t>
      </w:r>
    </w:p>
    <w:p w14:paraId="79FEB214" w14:textId="19991111" w:rsidR="00764826" w:rsidRPr="004C2FA5" w:rsidRDefault="007D79E8" w:rsidP="00097F49">
      <w:pPr>
        <w:jc w:val="both"/>
        <w:rPr>
          <w:rFonts w:ascii="Times New Roman" w:hAnsi="Times New Roman" w:cs="Times New Roman"/>
          <w:i/>
          <w:sz w:val="24"/>
          <w:szCs w:val="24"/>
        </w:rPr>
      </w:pPr>
      <w:r w:rsidRPr="004C2FA5">
        <w:rPr>
          <w:rFonts w:ascii="Times New Roman" w:hAnsi="Times New Roman" w:cs="Times New Roman"/>
          <w:i/>
          <w:sz w:val="24"/>
          <w:szCs w:val="24"/>
        </w:rPr>
        <w:t>Obzirom na veliki broj p</w:t>
      </w:r>
      <w:r w:rsidR="009D73DB" w:rsidRPr="004C2FA5">
        <w:rPr>
          <w:rFonts w:ascii="Times New Roman" w:hAnsi="Times New Roman" w:cs="Times New Roman"/>
          <w:i/>
          <w:sz w:val="24"/>
          <w:szCs w:val="24"/>
        </w:rPr>
        <w:t>odnositelja prijave</w:t>
      </w:r>
      <w:r w:rsidRPr="004C2FA5">
        <w:rPr>
          <w:rFonts w:ascii="Times New Roman" w:hAnsi="Times New Roman" w:cs="Times New Roman"/>
          <w:i/>
          <w:sz w:val="24"/>
          <w:szCs w:val="24"/>
        </w:rPr>
        <w:t>, molimo da prij</w:t>
      </w:r>
      <w:r w:rsidR="00A33C4E" w:rsidRPr="004C2FA5">
        <w:rPr>
          <w:rFonts w:ascii="Times New Roman" w:hAnsi="Times New Roman" w:cs="Times New Roman"/>
          <w:i/>
          <w:sz w:val="24"/>
          <w:szCs w:val="24"/>
        </w:rPr>
        <w:t>e</w:t>
      </w:r>
      <w:r w:rsidRPr="004C2FA5">
        <w:rPr>
          <w:rFonts w:ascii="Times New Roman" w:hAnsi="Times New Roman" w:cs="Times New Roman"/>
          <w:i/>
          <w:sz w:val="24"/>
          <w:szCs w:val="24"/>
        </w:rPr>
        <w:t xml:space="preserve"> slanja upita</w:t>
      </w:r>
      <w:r w:rsidR="00A33C4E" w:rsidRPr="004C2FA5">
        <w:rPr>
          <w:rFonts w:ascii="Times New Roman" w:hAnsi="Times New Roman" w:cs="Times New Roman"/>
          <w:i/>
          <w:sz w:val="24"/>
          <w:szCs w:val="24"/>
        </w:rPr>
        <w:t xml:space="preserve"> </w:t>
      </w:r>
      <w:r w:rsidRPr="004C2FA5">
        <w:rPr>
          <w:rFonts w:ascii="Times New Roman" w:hAnsi="Times New Roman" w:cs="Times New Roman"/>
          <w:i/>
          <w:sz w:val="24"/>
          <w:szCs w:val="24"/>
        </w:rPr>
        <w:t xml:space="preserve"> provjerite da li je na Vaše pitanje već ponuđen odgovor u priloženoj tablici koja će se po potrebi osvježavati dodatnim upitima i  odgovorima.</w:t>
      </w:r>
    </w:p>
    <w:p w14:paraId="3B51EE74" w14:textId="77777777" w:rsidR="004E48B6" w:rsidRPr="004C2FA5" w:rsidRDefault="004E48B6" w:rsidP="00097F49">
      <w:pPr>
        <w:jc w:val="both"/>
        <w:rPr>
          <w:rFonts w:ascii="Times New Roman" w:hAnsi="Times New Roman" w:cs="Times New Roman"/>
          <w:i/>
          <w:sz w:val="24"/>
          <w:szCs w:val="24"/>
        </w:rPr>
      </w:pPr>
    </w:p>
    <w:tbl>
      <w:tblPr>
        <w:tblStyle w:val="TableGrid1"/>
        <w:tblW w:w="0" w:type="auto"/>
        <w:tblLayout w:type="fixed"/>
        <w:tblLook w:val="04A0" w:firstRow="1" w:lastRow="0" w:firstColumn="1" w:lastColumn="0" w:noHBand="0" w:noVBand="1"/>
      </w:tblPr>
      <w:tblGrid>
        <w:gridCol w:w="562"/>
        <w:gridCol w:w="2694"/>
        <w:gridCol w:w="10692"/>
      </w:tblGrid>
      <w:tr w:rsidR="00D967D5" w:rsidRPr="004C2FA5" w14:paraId="60373D7F" w14:textId="77777777" w:rsidTr="00324003">
        <w:trPr>
          <w:trHeight w:val="420"/>
        </w:trPr>
        <w:tc>
          <w:tcPr>
            <w:tcW w:w="562" w:type="dxa"/>
          </w:tcPr>
          <w:p w14:paraId="64FFC51E" w14:textId="77777777" w:rsidR="00EA026B" w:rsidRPr="004C2FA5" w:rsidRDefault="00EA026B" w:rsidP="00097F49">
            <w:pPr>
              <w:jc w:val="both"/>
              <w:rPr>
                <w:rFonts w:ascii="Times New Roman" w:hAnsi="Times New Roman" w:cs="Times New Roman"/>
                <w:b/>
                <w:bCs/>
                <w:sz w:val="24"/>
                <w:szCs w:val="24"/>
              </w:rPr>
            </w:pPr>
          </w:p>
        </w:tc>
        <w:tc>
          <w:tcPr>
            <w:tcW w:w="2694" w:type="dxa"/>
            <w:noWrap/>
            <w:hideMark/>
          </w:tcPr>
          <w:p w14:paraId="433A0683" w14:textId="77777777" w:rsidR="00EA026B" w:rsidRPr="004C2FA5" w:rsidRDefault="00EA026B" w:rsidP="00097F49">
            <w:pPr>
              <w:jc w:val="both"/>
              <w:rPr>
                <w:rFonts w:ascii="Times New Roman" w:hAnsi="Times New Roman" w:cs="Times New Roman"/>
                <w:b/>
                <w:bCs/>
                <w:sz w:val="24"/>
                <w:szCs w:val="24"/>
              </w:rPr>
            </w:pPr>
            <w:r w:rsidRPr="004C2FA5">
              <w:rPr>
                <w:rFonts w:ascii="Times New Roman" w:hAnsi="Times New Roman" w:cs="Times New Roman"/>
                <w:b/>
                <w:bCs/>
                <w:sz w:val="24"/>
                <w:szCs w:val="24"/>
              </w:rPr>
              <w:t>Pitanje</w:t>
            </w:r>
          </w:p>
        </w:tc>
        <w:tc>
          <w:tcPr>
            <w:tcW w:w="10692" w:type="dxa"/>
            <w:noWrap/>
            <w:hideMark/>
          </w:tcPr>
          <w:p w14:paraId="2418A323" w14:textId="77777777" w:rsidR="00EA026B" w:rsidRPr="004C2FA5" w:rsidRDefault="00EA026B" w:rsidP="00097F49">
            <w:pPr>
              <w:jc w:val="both"/>
              <w:rPr>
                <w:rFonts w:ascii="Times New Roman" w:hAnsi="Times New Roman" w:cs="Times New Roman"/>
                <w:b/>
                <w:bCs/>
                <w:sz w:val="24"/>
                <w:szCs w:val="24"/>
              </w:rPr>
            </w:pPr>
            <w:r w:rsidRPr="004C2FA5">
              <w:rPr>
                <w:rFonts w:ascii="Times New Roman" w:hAnsi="Times New Roman" w:cs="Times New Roman"/>
                <w:b/>
                <w:bCs/>
                <w:sz w:val="24"/>
                <w:szCs w:val="24"/>
              </w:rPr>
              <w:t>Odgovor</w:t>
            </w:r>
          </w:p>
        </w:tc>
      </w:tr>
      <w:tr w:rsidR="004E48B6" w:rsidRPr="004C2FA5" w14:paraId="53D2C05F" w14:textId="77777777" w:rsidTr="00324003">
        <w:trPr>
          <w:trHeight w:val="3416"/>
        </w:trPr>
        <w:tc>
          <w:tcPr>
            <w:tcW w:w="562" w:type="dxa"/>
          </w:tcPr>
          <w:p w14:paraId="25E60D23" w14:textId="3BCA95D4" w:rsidR="004E48B6" w:rsidRPr="004C2FA5" w:rsidRDefault="004E48B6" w:rsidP="004E48B6">
            <w:pPr>
              <w:jc w:val="both"/>
              <w:rPr>
                <w:rFonts w:ascii="Times New Roman" w:hAnsi="Times New Roman" w:cs="Times New Roman"/>
                <w:sz w:val="24"/>
                <w:szCs w:val="24"/>
              </w:rPr>
            </w:pPr>
            <w:r w:rsidRPr="004C2FA5">
              <w:rPr>
                <w:rFonts w:ascii="Times New Roman" w:hAnsi="Times New Roman" w:cs="Times New Roman"/>
                <w:sz w:val="24"/>
                <w:szCs w:val="24"/>
              </w:rPr>
              <w:t>1</w:t>
            </w:r>
            <w:r w:rsidR="005A6130">
              <w:rPr>
                <w:rFonts w:ascii="Times New Roman" w:hAnsi="Times New Roman" w:cs="Times New Roman"/>
                <w:sz w:val="24"/>
                <w:szCs w:val="24"/>
              </w:rPr>
              <w:t>.</w:t>
            </w:r>
          </w:p>
        </w:tc>
        <w:tc>
          <w:tcPr>
            <w:tcW w:w="2694" w:type="dxa"/>
            <w:noWrap/>
          </w:tcPr>
          <w:p w14:paraId="03F10DFE" w14:textId="77777777" w:rsidR="004E48B6" w:rsidRPr="005A6130" w:rsidRDefault="004E48B6" w:rsidP="004E48B6">
            <w:pPr>
              <w:jc w:val="both"/>
              <w:rPr>
                <w:rFonts w:ascii="Times New Roman" w:hAnsi="Times New Roman" w:cs="Times New Roman"/>
                <w:sz w:val="24"/>
                <w:szCs w:val="24"/>
              </w:rPr>
            </w:pPr>
          </w:p>
          <w:p w14:paraId="51B27987" w14:textId="7317B582" w:rsidR="004E48B6" w:rsidRPr="005A6130" w:rsidRDefault="004E48B6" w:rsidP="004E48B6">
            <w:pPr>
              <w:jc w:val="both"/>
              <w:rPr>
                <w:rFonts w:ascii="Times New Roman" w:hAnsi="Times New Roman" w:cs="Times New Roman"/>
                <w:sz w:val="24"/>
                <w:szCs w:val="24"/>
              </w:rPr>
            </w:pPr>
            <w:r w:rsidRPr="005A6130">
              <w:rPr>
                <w:rFonts w:ascii="Times New Roman" w:hAnsi="Times New Roman" w:cs="Times New Roman"/>
                <w:sz w:val="24"/>
                <w:szCs w:val="24"/>
              </w:rPr>
              <w:t>Javljam vam se vezano uz javni poziv za Program „Cjeloživotno obrazovanje za obrtništvo” za 2026. godinu radi povrata troškova polaganja majstorskog ispita.</w:t>
            </w:r>
          </w:p>
          <w:p w14:paraId="0E7E7654" w14:textId="77777777" w:rsidR="004E48B6" w:rsidRPr="005A6130" w:rsidRDefault="004E48B6" w:rsidP="004E48B6">
            <w:pPr>
              <w:jc w:val="both"/>
              <w:rPr>
                <w:rFonts w:ascii="Times New Roman" w:hAnsi="Times New Roman" w:cs="Times New Roman"/>
                <w:sz w:val="24"/>
                <w:szCs w:val="24"/>
              </w:rPr>
            </w:pPr>
            <w:r w:rsidRPr="005A6130">
              <w:rPr>
                <w:rFonts w:ascii="Times New Roman" w:hAnsi="Times New Roman" w:cs="Times New Roman"/>
                <w:sz w:val="24"/>
                <w:szCs w:val="24"/>
              </w:rPr>
              <w:t>Da li je za prijavu dovoljno poslati ispunjen prijavni obrazac i dokaz o uplati (potvrdu o plaćanju ispita) poštom, ili je uz to potrebno priložiti još neke dodatne izjave i dokumente?</w:t>
            </w:r>
          </w:p>
          <w:p w14:paraId="0592BF0D" w14:textId="1BA0D3FB" w:rsidR="004E48B6" w:rsidRPr="005A6130" w:rsidRDefault="004E48B6" w:rsidP="004E48B6">
            <w:pPr>
              <w:jc w:val="both"/>
              <w:rPr>
                <w:rFonts w:ascii="Times New Roman" w:hAnsi="Times New Roman" w:cs="Times New Roman"/>
                <w:sz w:val="24"/>
                <w:szCs w:val="24"/>
              </w:rPr>
            </w:pPr>
          </w:p>
        </w:tc>
        <w:tc>
          <w:tcPr>
            <w:tcW w:w="10692" w:type="dxa"/>
            <w:noWrap/>
          </w:tcPr>
          <w:p w14:paraId="7E393A94" w14:textId="77777777" w:rsidR="004E48B6" w:rsidRPr="004C2FA5" w:rsidRDefault="004E48B6" w:rsidP="004E48B6">
            <w:pPr>
              <w:jc w:val="both"/>
              <w:rPr>
                <w:rFonts w:ascii="Times New Roman" w:hAnsi="Times New Roman" w:cs="Times New Roman"/>
                <w:sz w:val="24"/>
                <w:szCs w:val="24"/>
              </w:rPr>
            </w:pPr>
          </w:p>
          <w:p w14:paraId="07B402A6" w14:textId="1C1DAAE2" w:rsidR="004E48B6" w:rsidRPr="005A6130" w:rsidRDefault="004E48B6" w:rsidP="004E48B6">
            <w:pPr>
              <w:jc w:val="both"/>
              <w:rPr>
                <w:rFonts w:ascii="Times New Roman" w:hAnsi="Times New Roman" w:cs="Times New Roman"/>
                <w:color w:val="000000"/>
                <w:sz w:val="24"/>
                <w:szCs w:val="24"/>
                <w:lang w:val="de-DE"/>
              </w:rPr>
            </w:pPr>
            <w:r w:rsidRPr="005A6130">
              <w:rPr>
                <w:rFonts w:ascii="Times New Roman" w:hAnsi="Times New Roman" w:cs="Times New Roman"/>
                <w:b/>
                <w:bCs/>
                <w:color w:val="000000"/>
                <w:sz w:val="24"/>
                <w:szCs w:val="24"/>
                <w:lang w:val="de-DE"/>
              </w:rPr>
              <w:t xml:space="preserve">Tražene informacije raspoložive su u okviru točke 8. PODNOŠENJE PRIJAVE ZA DODJELU </w:t>
            </w:r>
            <w:r w:rsidRPr="005A6130">
              <w:rPr>
                <w:rFonts w:ascii="Times New Roman" w:hAnsi="Times New Roman" w:cs="Times New Roman"/>
                <w:color w:val="000000"/>
                <w:sz w:val="24"/>
                <w:szCs w:val="24"/>
                <w:lang w:val="de-DE"/>
              </w:rPr>
              <w:t>BESPOVRATNE POTPORE i točke 9. OBVEZNA DOKUMENTACIJA, Programa „Cjeloživotno obrazovanje za obrtništvo“ za 2026. godinu, </w:t>
            </w:r>
            <w:hyperlink r:id="rId11" w:tooltip="https://mingo.gov.hr/UserDocsImages/UPRAVA%20ZA%20INDUSTRIJU,%20PODUZETNI%C5%A0TVO%20I%20OBRT/Program%20Cjelo%C5%BEivotno%20obrazovanje%20za%20obrtni%C5%A1tvo%202026.pdf" w:history="1">
              <w:r w:rsidRPr="005A6130">
                <w:rPr>
                  <w:rStyle w:val="Hyperlink"/>
                  <w:rFonts w:ascii="Times New Roman" w:hAnsi="Times New Roman" w:cs="Times New Roman"/>
                  <w:sz w:val="24"/>
                  <w:szCs w:val="24"/>
                  <w:lang w:val="de-DE"/>
                </w:rPr>
                <w:t>https://mingo.gov.hr/UserDocsImages/UPRAVA%20ZA%20INDUSTRIJU,%20PODUZETNI%C5%A0TVO%20I%20OBRT/Program%20Cjelo%C5%BEivotno%20obrazovanje%20za%20obrtni%C5%A1tvo%202026.pdf</w:t>
              </w:r>
            </w:hyperlink>
          </w:p>
          <w:p w14:paraId="1FD64DB5" w14:textId="77777777" w:rsidR="004E48B6" w:rsidRPr="005A6130" w:rsidRDefault="004E48B6" w:rsidP="004E48B6">
            <w:pPr>
              <w:jc w:val="both"/>
              <w:rPr>
                <w:rFonts w:ascii="Times New Roman" w:hAnsi="Times New Roman" w:cs="Times New Roman"/>
                <w:color w:val="000000"/>
                <w:sz w:val="24"/>
                <w:szCs w:val="24"/>
                <w:lang w:val="de-DE"/>
              </w:rPr>
            </w:pPr>
            <w:r w:rsidRPr="005A6130">
              <w:rPr>
                <w:rFonts w:ascii="Times New Roman" w:hAnsi="Times New Roman" w:cs="Times New Roman"/>
                <w:color w:val="000000"/>
                <w:sz w:val="24"/>
                <w:szCs w:val="24"/>
                <w:lang w:val="de-DE"/>
              </w:rPr>
              <w:t> </w:t>
            </w:r>
          </w:p>
          <w:p w14:paraId="7B6FE374" w14:textId="77777777" w:rsidR="004E48B6" w:rsidRPr="005A6130" w:rsidRDefault="004E48B6" w:rsidP="004E48B6">
            <w:pPr>
              <w:jc w:val="both"/>
              <w:rPr>
                <w:rFonts w:ascii="Times New Roman" w:hAnsi="Times New Roman" w:cs="Times New Roman"/>
                <w:color w:val="000000"/>
                <w:sz w:val="24"/>
                <w:szCs w:val="24"/>
                <w:lang w:val="de-DE"/>
              </w:rPr>
            </w:pPr>
            <w:r w:rsidRPr="005A6130">
              <w:rPr>
                <w:rFonts w:ascii="Times New Roman" w:hAnsi="Times New Roman" w:cs="Times New Roman"/>
                <w:color w:val="000000"/>
                <w:sz w:val="24"/>
                <w:szCs w:val="24"/>
                <w:lang w:val="de-DE"/>
              </w:rPr>
              <w:t>Ukoliko ste obrtnik, na Otvoreni javni poziv za Program „Cjeloživotno obrazovanje za obrtništvo“ za 2026. godinu podnosite prijavu kao gospodarski subjekt s dokumentacijom predviđenom za gospodarske subjekte  iz točke 9. OBVEZNA DOKUMENTACIJA.</w:t>
            </w:r>
          </w:p>
          <w:p w14:paraId="2DEC21DB" w14:textId="77777777" w:rsidR="004E48B6" w:rsidRPr="005A6130" w:rsidRDefault="004E48B6" w:rsidP="004E48B6">
            <w:pPr>
              <w:jc w:val="both"/>
              <w:rPr>
                <w:rFonts w:ascii="Times New Roman" w:hAnsi="Times New Roman" w:cs="Times New Roman"/>
                <w:color w:val="000000"/>
                <w:sz w:val="24"/>
                <w:szCs w:val="24"/>
                <w:lang w:val="de-DE"/>
              </w:rPr>
            </w:pPr>
          </w:p>
          <w:p w14:paraId="4062CA8F" w14:textId="584A5514" w:rsidR="004E48B6" w:rsidRPr="005A6130" w:rsidRDefault="004E48B6" w:rsidP="004E48B6">
            <w:pPr>
              <w:jc w:val="both"/>
              <w:rPr>
                <w:rFonts w:ascii="Times New Roman" w:hAnsi="Times New Roman" w:cs="Times New Roman"/>
                <w:color w:val="000000"/>
                <w:sz w:val="24"/>
                <w:szCs w:val="24"/>
                <w:lang w:val="de-DE"/>
              </w:rPr>
            </w:pPr>
            <w:r w:rsidRPr="005A6130">
              <w:rPr>
                <w:rFonts w:ascii="Times New Roman" w:hAnsi="Times New Roman" w:cs="Times New Roman"/>
                <w:color w:val="000000"/>
                <w:sz w:val="24"/>
                <w:szCs w:val="24"/>
                <w:lang w:val="de-DE"/>
              </w:rPr>
              <w:t>Obavezna dokumentacija za fizičke osobe za sufinanciranje tro</w:t>
            </w:r>
            <w:r w:rsidR="009D73DB" w:rsidRPr="005A6130">
              <w:rPr>
                <w:rFonts w:ascii="Times New Roman" w:hAnsi="Times New Roman" w:cs="Times New Roman"/>
                <w:color w:val="000000"/>
                <w:sz w:val="24"/>
                <w:szCs w:val="24"/>
                <w:lang w:val="de-DE"/>
              </w:rPr>
              <w:t>š</w:t>
            </w:r>
            <w:r w:rsidRPr="005A6130">
              <w:rPr>
                <w:rFonts w:ascii="Times New Roman" w:hAnsi="Times New Roman" w:cs="Times New Roman"/>
                <w:color w:val="000000"/>
                <w:sz w:val="24"/>
                <w:szCs w:val="24"/>
                <w:lang w:val="de-DE"/>
              </w:rPr>
              <w:t>kova polaganja ispita o stručnoj osposobljenosti ili majstorskog ispita je:</w:t>
            </w:r>
          </w:p>
          <w:p w14:paraId="291D3011" w14:textId="77777777" w:rsidR="004E48B6" w:rsidRPr="005A6130" w:rsidRDefault="004E48B6" w:rsidP="004E48B6">
            <w:pPr>
              <w:jc w:val="both"/>
              <w:rPr>
                <w:rFonts w:ascii="Times New Roman" w:hAnsi="Times New Roman" w:cs="Times New Roman"/>
                <w:color w:val="000000"/>
                <w:sz w:val="24"/>
                <w:szCs w:val="24"/>
                <w:lang w:val="de-DE"/>
              </w:rPr>
            </w:pPr>
          </w:p>
          <w:p w14:paraId="0CF0A07B" w14:textId="77777777" w:rsidR="004E48B6" w:rsidRPr="004C2FA5" w:rsidRDefault="004E48B6" w:rsidP="004E48B6">
            <w:pPr>
              <w:jc w:val="both"/>
              <w:rPr>
                <w:rFonts w:ascii="Times New Roman" w:hAnsi="Times New Roman" w:cs="Times New Roman"/>
                <w:color w:val="000000"/>
                <w:sz w:val="24"/>
                <w:szCs w:val="24"/>
              </w:rPr>
            </w:pPr>
            <w:r w:rsidRPr="004C2FA5">
              <w:rPr>
                <w:rFonts w:ascii="Times New Roman" w:hAnsi="Times New Roman" w:cs="Times New Roman"/>
                <w:color w:val="000000"/>
                <w:sz w:val="24"/>
                <w:szCs w:val="24"/>
              </w:rPr>
              <w:t xml:space="preserve">1. Ispunjeni Prijavni obrazac COOF/2026 za fizičke osobe </w:t>
            </w:r>
          </w:p>
          <w:p w14:paraId="589ADD5F" w14:textId="77777777" w:rsidR="004E48B6" w:rsidRPr="004C2FA5" w:rsidRDefault="004E48B6" w:rsidP="004E48B6">
            <w:pPr>
              <w:jc w:val="both"/>
              <w:rPr>
                <w:rFonts w:ascii="Times New Roman" w:hAnsi="Times New Roman" w:cs="Times New Roman"/>
                <w:color w:val="000000"/>
                <w:sz w:val="24"/>
                <w:szCs w:val="24"/>
              </w:rPr>
            </w:pPr>
            <w:r w:rsidRPr="004C2FA5">
              <w:rPr>
                <w:rFonts w:ascii="Times New Roman" w:hAnsi="Times New Roman" w:cs="Times New Roman"/>
                <w:color w:val="000000"/>
                <w:sz w:val="24"/>
                <w:szCs w:val="24"/>
              </w:rPr>
              <w:t xml:space="preserve">2. Preslika dokumenta temeljem kojeg se dokazuje položeni ispit o stručnoj osposobljenosti ili majstorskog ispita </w:t>
            </w:r>
          </w:p>
          <w:p w14:paraId="452EF7C3" w14:textId="77777777" w:rsidR="004E48B6" w:rsidRPr="004C2FA5" w:rsidRDefault="004E48B6" w:rsidP="004E48B6">
            <w:pPr>
              <w:jc w:val="both"/>
              <w:rPr>
                <w:rFonts w:ascii="Times New Roman" w:hAnsi="Times New Roman" w:cs="Times New Roman"/>
                <w:color w:val="000000"/>
                <w:sz w:val="24"/>
                <w:szCs w:val="24"/>
              </w:rPr>
            </w:pPr>
            <w:r w:rsidRPr="004C2FA5">
              <w:rPr>
                <w:rFonts w:ascii="Times New Roman" w:hAnsi="Times New Roman" w:cs="Times New Roman"/>
                <w:color w:val="000000"/>
                <w:sz w:val="24"/>
                <w:szCs w:val="24"/>
              </w:rPr>
              <w:t xml:space="preserve">3. Preslike računa odnosno druga odgovarajuća dokumentacija sa specifikacijom troškova za koje se traže sredstva </w:t>
            </w:r>
          </w:p>
          <w:p w14:paraId="7DB87081" w14:textId="02AB04E8" w:rsidR="004E48B6" w:rsidRPr="004C2FA5" w:rsidRDefault="004E48B6" w:rsidP="004E48B6">
            <w:pPr>
              <w:jc w:val="both"/>
              <w:rPr>
                <w:rFonts w:ascii="Times New Roman" w:hAnsi="Times New Roman" w:cs="Times New Roman"/>
                <w:color w:val="000000"/>
                <w:sz w:val="24"/>
                <w:szCs w:val="24"/>
              </w:rPr>
            </w:pPr>
            <w:r w:rsidRPr="004C2FA5">
              <w:rPr>
                <w:rFonts w:ascii="Times New Roman" w:hAnsi="Times New Roman" w:cs="Times New Roman"/>
                <w:color w:val="000000"/>
                <w:sz w:val="24"/>
                <w:szCs w:val="24"/>
              </w:rPr>
              <w:t xml:space="preserve">4. Preslika dokaza o uplaćenim sredstvima za polaganje/pripremu ispita o stručnoj osposobljenosti ili majstorskog ispita  </w:t>
            </w:r>
          </w:p>
          <w:p w14:paraId="2FCD12E0" w14:textId="77777777" w:rsidR="004E48B6" w:rsidRPr="004C2FA5" w:rsidRDefault="004E48B6" w:rsidP="004E48B6">
            <w:pPr>
              <w:jc w:val="both"/>
              <w:rPr>
                <w:rFonts w:ascii="Times New Roman" w:hAnsi="Times New Roman" w:cs="Times New Roman"/>
                <w:color w:val="000000"/>
                <w:sz w:val="24"/>
                <w:szCs w:val="24"/>
              </w:rPr>
            </w:pPr>
            <w:r w:rsidRPr="004C2FA5">
              <w:rPr>
                <w:rFonts w:ascii="Times New Roman" w:hAnsi="Times New Roman" w:cs="Times New Roman"/>
                <w:color w:val="000000"/>
                <w:sz w:val="24"/>
                <w:szCs w:val="24"/>
              </w:rPr>
              <w:t xml:space="preserve">5. Preslika dokumenta iz kojeg je vidljiv IBAN transakcijskog (tekućeg ili žiro računa) računa Podnositelja prijave </w:t>
            </w:r>
          </w:p>
          <w:p w14:paraId="1637E03E" w14:textId="27C0F03D" w:rsidR="004E48B6" w:rsidRPr="005A6130" w:rsidRDefault="004E48B6" w:rsidP="004E48B6">
            <w:pPr>
              <w:jc w:val="both"/>
              <w:rPr>
                <w:rFonts w:ascii="Times New Roman" w:hAnsi="Times New Roman" w:cs="Times New Roman"/>
                <w:color w:val="000000"/>
                <w:sz w:val="24"/>
                <w:szCs w:val="24"/>
              </w:rPr>
            </w:pPr>
            <w:r w:rsidRPr="004C2FA5">
              <w:rPr>
                <w:rFonts w:ascii="Times New Roman" w:hAnsi="Times New Roman" w:cs="Times New Roman"/>
                <w:color w:val="000000"/>
                <w:sz w:val="24"/>
                <w:szCs w:val="24"/>
              </w:rPr>
              <w:t>6. Ispunjena Izjava o korištenju potpore/naknade po drugoj osnovi</w:t>
            </w:r>
          </w:p>
          <w:p w14:paraId="69B80633" w14:textId="63F5B304" w:rsidR="004E48B6" w:rsidRPr="004C2FA5" w:rsidRDefault="004E48B6" w:rsidP="004E48B6">
            <w:pPr>
              <w:jc w:val="both"/>
              <w:rPr>
                <w:rFonts w:ascii="Times New Roman" w:hAnsi="Times New Roman" w:cs="Times New Roman"/>
                <w:b/>
                <w:bCs/>
                <w:color w:val="000000"/>
                <w:sz w:val="24"/>
                <w:szCs w:val="24"/>
              </w:rPr>
            </w:pPr>
          </w:p>
        </w:tc>
      </w:tr>
      <w:tr w:rsidR="003A0923" w:rsidRPr="004C2FA5" w14:paraId="0BB4289E" w14:textId="77777777" w:rsidTr="00324003">
        <w:trPr>
          <w:trHeight w:val="420"/>
        </w:trPr>
        <w:tc>
          <w:tcPr>
            <w:tcW w:w="562" w:type="dxa"/>
          </w:tcPr>
          <w:p w14:paraId="3EA15B7C" w14:textId="37BA2A2D" w:rsidR="003A0923" w:rsidRPr="004C2FA5" w:rsidRDefault="003A0923" w:rsidP="00097F49">
            <w:pPr>
              <w:jc w:val="both"/>
              <w:rPr>
                <w:rFonts w:ascii="Times New Roman" w:hAnsi="Times New Roman" w:cs="Times New Roman"/>
                <w:sz w:val="24"/>
                <w:szCs w:val="24"/>
              </w:rPr>
            </w:pPr>
            <w:r w:rsidRPr="004C2FA5">
              <w:rPr>
                <w:rFonts w:ascii="Times New Roman" w:hAnsi="Times New Roman" w:cs="Times New Roman"/>
                <w:sz w:val="24"/>
                <w:szCs w:val="24"/>
              </w:rPr>
              <w:lastRenderedPageBreak/>
              <w:t>2</w:t>
            </w:r>
            <w:r w:rsidR="001455AB">
              <w:rPr>
                <w:rFonts w:ascii="Times New Roman" w:hAnsi="Times New Roman" w:cs="Times New Roman"/>
                <w:sz w:val="24"/>
                <w:szCs w:val="24"/>
              </w:rPr>
              <w:t>.</w:t>
            </w:r>
          </w:p>
          <w:p w14:paraId="6B48FBE5" w14:textId="679AEB4E" w:rsidR="0098550E" w:rsidRPr="004C2FA5" w:rsidRDefault="0098550E" w:rsidP="00097F49">
            <w:pPr>
              <w:jc w:val="both"/>
              <w:rPr>
                <w:rFonts w:ascii="Times New Roman" w:hAnsi="Times New Roman" w:cs="Times New Roman"/>
                <w:b/>
                <w:bCs/>
                <w:sz w:val="24"/>
                <w:szCs w:val="24"/>
              </w:rPr>
            </w:pPr>
          </w:p>
        </w:tc>
        <w:tc>
          <w:tcPr>
            <w:tcW w:w="2694" w:type="dxa"/>
            <w:noWrap/>
          </w:tcPr>
          <w:p w14:paraId="25D2D9CE" w14:textId="77777777" w:rsidR="00764826" w:rsidRPr="005A6130" w:rsidRDefault="00764826" w:rsidP="00097F49">
            <w:pPr>
              <w:jc w:val="both"/>
              <w:rPr>
                <w:rFonts w:ascii="Times New Roman" w:hAnsi="Times New Roman" w:cs="Times New Roman"/>
                <w:sz w:val="24"/>
                <w:szCs w:val="24"/>
                <w:lang w:val="de-DE"/>
              </w:rPr>
            </w:pPr>
          </w:p>
          <w:p w14:paraId="03F8CF2E" w14:textId="231510C2" w:rsidR="0098550E" w:rsidRPr="005A6130" w:rsidRDefault="009D73DB" w:rsidP="00097F49">
            <w:pPr>
              <w:jc w:val="both"/>
              <w:rPr>
                <w:rFonts w:ascii="Times New Roman" w:hAnsi="Times New Roman" w:cs="Times New Roman"/>
                <w:sz w:val="24"/>
                <w:szCs w:val="24"/>
                <w:lang w:val="de-DE"/>
              </w:rPr>
            </w:pPr>
            <w:r w:rsidRPr="005A6130">
              <w:rPr>
                <w:rFonts w:ascii="Times New Roman" w:hAnsi="Times New Roman" w:cs="Times New Roman"/>
                <w:sz w:val="24"/>
                <w:szCs w:val="24"/>
                <w:lang w:val="de-DE"/>
              </w:rPr>
              <w:t xml:space="preserve">Do kada je moguće podnijeti prijavu? Naime, </w:t>
            </w:r>
          </w:p>
          <w:p w14:paraId="3906147F" w14:textId="2B795D2B" w:rsidR="009D73DB" w:rsidRPr="005A6130" w:rsidRDefault="005A6130" w:rsidP="00097F49">
            <w:pPr>
              <w:jc w:val="both"/>
              <w:rPr>
                <w:rFonts w:ascii="Times New Roman" w:hAnsi="Times New Roman" w:cs="Times New Roman"/>
                <w:sz w:val="24"/>
                <w:szCs w:val="24"/>
                <w:lang w:val="de-DE"/>
              </w:rPr>
            </w:pPr>
            <w:r>
              <w:rPr>
                <w:rFonts w:ascii="Times New Roman" w:hAnsi="Times New Roman" w:cs="Times New Roman"/>
                <w:sz w:val="24"/>
                <w:szCs w:val="24"/>
                <w:lang w:val="de-DE"/>
              </w:rPr>
              <w:t>m</w:t>
            </w:r>
            <w:r w:rsidR="009D73DB" w:rsidRPr="005A6130">
              <w:rPr>
                <w:rFonts w:ascii="Times New Roman" w:hAnsi="Times New Roman" w:cs="Times New Roman"/>
                <w:sz w:val="24"/>
                <w:szCs w:val="24"/>
                <w:lang w:val="de-DE"/>
              </w:rPr>
              <w:t>ajstorski ispit ću polagati u rujnu 2026. godine.</w:t>
            </w:r>
          </w:p>
          <w:p w14:paraId="18D8EEA8" w14:textId="77777777" w:rsidR="009D73DB" w:rsidRPr="005A6130" w:rsidRDefault="009D73DB" w:rsidP="00097F49">
            <w:pPr>
              <w:jc w:val="both"/>
              <w:rPr>
                <w:rFonts w:ascii="Times New Roman" w:hAnsi="Times New Roman" w:cs="Times New Roman"/>
                <w:sz w:val="24"/>
                <w:szCs w:val="24"/>
                <w:lang w:val="de-DE"/>
              </w:rPr>
            </w:pPr>
          </w:p>
          <w:p w14:paraId="3B317DFD" w14:textId="77777777" w:rsidR="009D73DB" w:rsidRPr="005A6130" w:rsidRDefault="009D73DB" w:rsidP="00097F49">
            <w:pPr>
              <w:jc w:val="both"/>
              <w:rPr>
                <w:rFonts w:ascii="Times New Roman" w:hAnsi="Times New Roman" w:cs="Times New Roman"/>
                <w:sz w:val="24"/>
                <w:szCs w:val="24"/>
                <w:lang w:val="de-DE"/>
              </w:rPr>
            </w:pPr>
          </w:p>
          <w:p w14:paraId="69F463FE" w14:textId="59A25F2E" w:rsidR="009D73DB" w:rsidRPr="005A6130" w:rsidRDefault="009D73DB" w:rsidP="00097F49">
            <w:pPr>
              <w:jc w:val="both"/>
              <w:rPr>
                <w:rFonts w:ascii="Times New Roman" w:hAnsi="Times New Roman" w:cs="Times New Roman"/>
                <w:sz w:val="24"/>
                <w:szCs w:val="24"/>
                <w:lang w:val="de-DE"/>
              </w:rPr>
            </w:pPr>
          </w:p>
        </w:tc>
        <w:tc>
          <w:tcPr>
            <w:tcW w:w="10692" w:type="dxa"/>
            <w:noWrap/>
          </w:tcPr>
          <w:p w14:paraId="32285C68" w14:textId="77777777" w:rsidR="003A0923" w:rsidRPr="004C2FA5" w:rsidRDefault="003A0923" w:rsidP="003A0923">
            <w:pPr>
              <w:widowControl w:val="0"/>
              <w:autoSpaceDE w:val="0"/>
              <w:autoSpaceDN w:val="0"/>
              <w:adjustRightInd w:val="0"/>
              <w:jc w:val="both"/>
              <w:rPr>
                <w:rFonts w:ascii="Times New Roman" w:hAnsi="Times New Roman" w:cs="Times New Roman"/>
                <w:b/>
                <w:color w:val="000000"/>
                <w:sz w:val="24"/>
                <w:szCs w:val="24"/>
              </w:rPr>
            </w:pPr>
          </w:p>
          <w:p w14:paraId="14E85120" w14:textId="69F8082C" w:rsidR="004E48B6" w:rsidRPr="005A6130" w:rsidRDefault="009D73DB" w:rsidP="004E48B6">
            <w:pPr>
              <w:rPr>
                <w:rFonts w:ascii="Times New Roman" w:hAnsi="Times New Roman" w:cs="Times New Roman"/>
                <w:sz w:val="24"/>
                <w:szCs w:val="24"/>
              </w:rPr>
            </w:pPr>
            <w:r w:rsidRPr="004C2FA5">
              <w:rPr>
                <w:rFonts w:ascii="Times New Roman" w:hAnsi="Times New Roman" w:cs="Times New Roman"/>
                <w:sz w:val="24"/>
                <w:szCs w:val="24"/>
              </w:rPr>
              <w:t>Prijave se zaprimaju isključivo od 15. lipnja 2026. godine (sukladno točki 8. Programa „Cjeloživotno obrazovanje za obrtništvo“ za 2026. godinu). Otvoreni javni poziv je otvoren do iskorištenja sredstava, ali ne dulje od 30. rujna 2026. godine</w:t>
            </w:r>
            <w:r w:rsidR="005A6130">
              <w:rPr>
                <w:rFonts w:ascii="Times New Roman" w:hAnsi="Times New Roman" w:cs="Times New Roman"/>
                <w:sz w:val="24"/>
                <w:szCs w:val="24"/>
              </w:rPr>
              <w:t>.</w:t>
            </w:r>
          </w:p>
          <w:p w14:paraId="5FAD0560" w14:textId="551356BB" w:rsidR="006C2872" w:rsidRPr="004C2FA5" w:rsidRDefault="006C2872" w:rsidP="004E48B6">
            <w:pPr>
              <w:widowControl w:val="0"/>
              <w:autoSpaceDE w:val="0"/>
              <w:autoSpaceDN w:val="0"/>
              <w:adjustRightInd w:val="0"/>
              <w:jc w:val="both"/>
              <w:rPr>
                <w:rFonts w:ascii="Times New Roman" w:hAnsi="Times New Roman" w:cs="Times New Roman"/>
                <w:color w:val="000000"/>
                <w:sz w:val="24"/>
                <w:szCs w:val="24"/>
              </w:rPr>
            </w:pPr>
          </w:p>
        </w:tc>
      </w:tr>
      <w:tr w:rsidR="009D73DB" w:rsidRPr="004C2FA5" w14:paraId="3C55FF76" w14:textId="77777777" w:rsidTr="00324003">
        <w:trPr>
          <w:trHeight w:val="420"/>
        </w:trPr>
        <w:tc>
          <w:tcPr>
            <w:tcW w:w="562" w:type="dxa"/>
          </w:tcPr>
          <w:p w14:paraId="5502D22E" w14:textId="7BF0C85A" w:rsidR="009D73DB" w:rsidRPr="004C2FA5" w:rsidRDefault="009D73DB" w:rsidP="009D73DB">
            <w:pPr>
              <w:jc w:val="both"/>
              <w:rPr>
                <w:rFonts w:ascii="Times New Roman" w:hAnsi="Times New Roman" w:cs="Times New Roman"/>
                <w:sz w:val="24"/>
                <w:szCs w:val="24"/>
              </w:rPr>
            </w:pPr>
            <w:r w:rsidRPr="004C2FA5">
              <w:rPr>
                <w:rFonts w:ascii="Times New Roman" w:hAnsi="Times New Roman" w:cs="Times New Roman"/>
                <w:sz w:val="24"/>
                <w:szCs w:val="24"/>
              </w:rPr>
              <w:t>3</w:t>
            </w:r>
            <w:r w:rsidR="001455AB">
              <w:rPr>
                <w:rFonts w:ascii="Times New Roman" w:hAnsi="Times New Roman" w:cs="Times New Roman"/>
                <w:sz w:val="24"/>
                <w:szCs w:val="24"/>
              </w:rPr>
              <w:t>.</w:t>
            </w:r>
          </w:p>
        </w:tc>
        <w:tc>
          <w:tcPr>
            <w:tcW w:w="2694" w:type="dxa"/>
            <w:noWrap/>
          </w:tcPr>
          <w:p w14:paraId="293B1293" w14:textId="77777777" w:rsidR="009D73DB" w:rsidRPr="004C2FA5" w:rsidRDefault="009D73DB" w:rsidP="009D73DB">
            <w:pPr>
              <w:jc w:val="both"/>
              <w:rPr>
                <w:rFonts w:ascii="Times New Roman" w:hAnsi="Times New Roman" w:cs="Times New Roman"/>
                <w:sz w:val="24"/>
                <w:szCs w:val="24"/>
                <w:lang w:val="en-US"/>
              </w:rPr>
            </w:pPr>
          </w:p>
          <w:p w14:paraId="0B99D4CE" w14:textId="56FF7170" w:rsidR="009D73DB" w:rsidRPr="005A6130" w:rsidRDefault="009D73DB" w:rsidP="009D73DB">
            <w:pPr>
              <w:jc w:val="both"/>
              <w:rPr>
                <w:rFonts w:ascii="Times New Roman" w:hAnsi="Times New Roman" w:cs="Times New Roman"/>
                <w:sz w:val="24"/>
                <w:szCs w:val="24"/>
                <w:lang w:val="de-DE"/>
              </w:rPr>
            </w:pPr>
            <w:r w:rsidRPr="005A6130">
              <w:rPr>
                <w:rFonts w:ascii="Times New Roman" w:hAnsi="Times New Roman" w:cs="Times New Roman"/>
                <w:sz w:val="24"/>
                <w:szCs w:val="24"/>
                <w:lang w:val="de-DE"/>
              </w:rPr>
              <w:t>Da li je moguće prijavni obrazac te popratnu dokumentaciju  poslati putem e-maila?</w:t>
            </w:r>
          </w:p>
          <w:p w14:paraId="4C5FBBAA" w14:textId="77777777" w:rsidR="009D73DB" w:rsidRPr="005A6130" w:rsidRDefault="009D73DB" w:rsidP="009D73DB">
            <w:pPr>
              <w:jc w:val="both"/>
              <w:rPr>
                <w:rFonts w:ascii="Times New Roman" w:hAnsi="Times New Roman" w:cs="Times New Roman"/>
                <w:sz w:val="24"/>
                <w:szCs w:val="24"/>
                <w:lang w:val="de-DE"/>
              </w:rPr>
            </w:pPr>
          </w:p>
          <w:p w14:paraId="508105ED" w14:textId="77777777" w:rsidR="009D73DB" w:rsidRPr="005A6130" w:rsidRDefault="009D73DB" w:rsidP="009D73DB">
            <w:pPr>
              <w:jc w:val="both"/>
              <w:rPr>
                <w:rFonts w:ascii="Times New Roman" w:hAnsi="Times New Roman" w:cs="Times New Roman"/>
                <w:sz w:val="24"/>
                <w:szCs w:val="24"/>
                <w:lang w:val="de-DE"/>
              </w:rPr>
            </w:pPr>
          </w:p>
          <w:p w14:paraId="5D855CB7" w14:textId="77777777" w:rsidR="009D73DB" w:rsidRPr="005A6130" w:rsidRDefault="009D73DB" w:rsidP="009D73DB">
            <w:pPr>
              <w:jc w:val="both"/>
              <w:rPr>
                <w:rFonts w:ascii="Times New Roman" w:hAnsi="Times New Roman" w:cs="Times New Roman"/>
                <w:sz w:val="24"/>
                <w:szCs w:val="24"/>
                <w:lang w:val="de-DE"/>
              </w:rPr>
            </w:pPr>
          </w:p>
          <w:p w14:paraId="7D5D6747" w14:textId="77777777" w:rsidR="009D73DB" w:rsidRPr="005A6130" w:rsidRDefault="009D73DB" w:rsidP="009D73DB">
            <w:pPr>
              <w:jc w:val="both"/>
              <w:rPr>
                <w:rFonts w:ascii="Times New Roman" w:hAnsi="Times New Roman" w:cs="Times New Roman"/>
                <w:sz w:val="24"/>
                <w:szCs w:val="24"/>
                <w:lang w:val="de-DE"/>
              </w:rPr>
            </w:pPr>
          </w:p>
          <w:p w14:paraId="3272F1C4" w14:textId="77777777" w:rsidR="009D73DB" w:rsidRPr="005A6130" w:rsidRDefault="009D73DB" w:rsidP="009D73DB">
            <w:pPr>
              <w:jc w:val="both"/>
              <w:rPr>
                <w:rFonts w:ascii="Times New Roman" w:hAnsi="Times New Roman" w:cs="Times New Roman"/>
                <w:sz w:val="24"/>
                <w:szCs w:val="24"/>
                <w:lang w:val="de-DE"/>
              </w:rPr>
            </w:pPr>
          </w:p>
          <w:p w14:paraId="6846118A" w14:textId="77777777" w:rsidR="009D73DB" w:rsidRPr="005A6130" w:rsidRDefault="009D73DB" w:rsidP="009D73DB">
            <w:pPr>
              <w:jc w:val="both"/>
              <w:rPr>
                <w:rFonts w:ascii="Times New Roman" w:hAnsi="Times New Roman" w:cs="Times New Roman"/>
                <w:sz w:val="24"/>
                <w:szCs w:val="24"/>
                <w:lang w:val="de-DE"/>
              </w:rPr>
            </w:pPr>
          </w:p>
        </w:tc>
        <w:tc>
          <w:tcPr>
            <w:tcW w:w="10692" w:type="dxa"/>
            <w:noWrap/>
          </w:tcPr>
          <w:p w14:paraId="639C5E16" w14:textId="77777777" w:rsidR="009D73DB" w:rsidRPr="004C2FA5" w:rsidRDefault="009D73DB" w:rsidP="009D73DB">
            <w:pPr>
              <w:widowControl w:val="0"/>
              <w:autoSpaceDE w:val="0"/>
              <w:autoSpaceDN w:val="0"/>
              <w:adjustRightInd w:val="0"/>
              <w:jc w:val="both"/>
              <w:rPr>
                <w:rFonts w:ascii="Times New Roman" w:hAnsi="Times New Roman" w:cs="Times New Roman"/>
                <w:b/>
                <w:color w:val="000000"/>
                <w:sz w:val="24"/>
                <w:szCs w:val="24"/>
              </w:rPr>
            </w:pPr>
          </w:p>
          <w:p w14:paraId="00D2543A" w14:textId="77777777" w:rsidR="009D73DB" w:rsidRPr="004C2FA5" w:rsidRDefault="009D73DB" w:rsidP="009D73DB">
            <w:pPr>
              <w:widowControl w:val="0"/>
              <w:autoSpaceDE w:val="0"/>
              <w:autoSpaceDN w:val="0"/>
              <w:adjustRightInd w:val="0"/>
              <w:jc w:val="both"/>
              <w:rPr>
                <w:rFonts w:ascii="Times New Roman" w:hAnsi="Times New Roman" w:cs="Times New Roman"/>
                <w:color w:val="000000"/>
                <w:sz w:val="24"/>
                <w:szCs w:val="24"/>
              </w:rPr>
            </w:pPr>
            <w:r w:rsidRPr="004C2FA5">
              <w:rPr>
                <w:rFonts w:ascii="Times New Roman" w:hAnsi="Times New Roman" w:cs="Times New Roman"/>
                <w:color w:val="000000"/>
                <w:sz w:val="24"/>
                <w:szCs w:val="24"/>
              </w:rPr>
              <w:t>Dokumentacija dostavljena putem elektroničke pošte nije prihvatljiva.</w:t>
            </w:r>
          </w:p>
          <w:p w14:paraId="1FF5ED92" w14:textId="1DB4CA88" w:rsidR="009D73DB" w:rsidRPr="005A6130" w:rsidRDefault="009D73DB" w:rsidP="009D73DB">
            <w:pPr>
              <w:widowControl w:val="0"/>
              <w:autoSpaceDE w:val="0"/>
              <w:autoSpaceDN w:val="0"/>
              <w:adjustRightInd w:val="0"/>
              <w:jc w:val="both"/>
              <w:rPr>
                <w:rFonts w:ascii="Times New Roman" w:hAnsi="Times New Roman" w:cs="Times New Roman"/>
                <w:color w:val="000000"/>
                <w:sz w:val="24"/>
                <w:szCs w:val="24"/>
              </w:rPr>
            </w:pPr>
            <w:r w:rsidRPr="005A6130">
              <w:rPr>
                <w:rFonts w:ascii="Times New Roman" w:hAnsi="Times New Roman" w:cs="Times New Roman"/>
                <w:color w:val="000000"/>
                <w:sz w:val="24"/>
                <w:szCs w:val="24"/>
              </w:rPr>
              <w:t>Sva dokumentacija koja zahtijeva potpis Podnositelja prijave mora biti u izvorniku i ovjerena potpisom osobe ovlaštene za zastupanje</w:t>
            </w:r>
            <w:r w:rsidR="005A6130">
              <w:rPr>
                <w:rFonts w:ascii="Times New Roman" w:hAnsi="Times New Roman" w:cs="Times New Roman"/>
                <w:color w:val="000000"/>
                <w:sz w:val="24"/>
                <w:szCs w:val="24"/>
              </w:rPr>
              <w:t xml:space="preserve"> pravne osobe ili obrtnika</w:t>
            </w:r>
            <w:r w:rsidRPr="005A6130">
              <w:rPr>
                <w:rFonts w:ascii="Times New Roman" w:hAnsi="Times New Roman" w:cs="Times New Roman"/>
                <w:color w:val="000000"/>
                <w:sz w:val="24"/>
                <w:szCs w:val="24"/>
              </w:rPr>
              <w:t>, odnosno potpisom fizičke osobe koja podnosi Prijavu.</w:t>
            </w:r>
          </w:p>
          <w:p w14:paraId="38A7ABDE" w14:textId="77777777" w:rsidR="009D73DB" w:rsidRPr="005A6130" w:rsidRDefault="009D73DB" w:rsidP="009D73DB">
            <w:pPr>
              <w:widowControl w:val="0"/>
              <w:autoSpaceDE w:val="0"/>
              <w:autoSpaceDN w:val="0"/>
              <w:adjustRightInd w:val="0"/>
              <w:jc w:val="both"/>
              <w:rPr>
                <w:rFonts w:ascii="Times New Roman" w:hAnsi="Times New Roman" w:cs="Times New Roman"/>
                <w:color w:val="000000"/>
                <w:sz w:val="24"/>
                <w:szCs w:val="24"/>
              </w:rPr>
            </w:pPr>
            <w:r w:rsidRPr="005A6130">
              <w:rPr>
                <w:rFonts w:ascii="Times New Roman" w:hAnsi="Times New Roman" w:cs="Times New Roman"/>
                <w:color w:val="000000"/>
                <w:sz w:val="24"/>
                <w:szCs w:val="24"/>
              </w:rPr>
              <w:t> </w:t>
            </w:r>
          </w:p>
          <w:p w14:paraId="137940FA" w14:textId="77777777" w:rsidR="009D73DB" w:rsidRPr="004C2FA5" w:rsidRDefault="009D73DB" w:rsidP="009D73DB">
            <w:pPr>
              <w:rPr>
                <w:rFonts w:ascii="Times New Roman" w:hAnsi="Times New Roman" w:cs="Times New Roman"/>
                <w:color w:val="000000"/>
                <w:sz w:val="24"/>
                <w:szCs w:val="24"/>
              </w:rPr>
            </w:pPr>
            <w:r w:rsidRPr="004C2FA5">
              <w:rPr>
                <w:rFonts w:ascii="Times New Roman" w:hAnsi="Times New Roman" w:cs="Times New Roman"/>
                <w:color w:val="000000"/>
                <w:sz w:val="24"/>
                <w:szCs w:val="24"/>
              </w:rPr>
              <w:t xml:space="preserve">Prijava (Prijavni obrazac s popratnom dokumentacijom) se podnosi Ministarstvu neposredno putem pisarnice ili putem pošte od dana raspisivanja Otvorenog javnog poziva na adresu: </w:t>
            </w:r>
          </w:p>
          <w:p w14:paraId="2DBE6008" w14:textId="77777777" w:rsidR="009D73DB" w:rsidRPr="004C2FA5" w:rsidRDefault="009D73DB" w:rsidP="009D73DB">
            <w:pPr>
              <w:rPr>
                <w:rFonts w:ascii="Times New Roman" w:hAnsi="Times New Roman" w:cs="Times New Roman"/>
                <w:sz w:val="24"/>
                <w:szCs w:val="24"/>
                <w:lang w:val="en-US"/>
              </w:rPr>
            </w:pPr>
            <w:r w:rsidRPr="004C2FA5">
              <w:rPr>
                <w:rFonts w:ascii="Times New Roman" w:hAnsi="Times New Roman" w:cs="Times New Roman"/>
                <w:b/>
                <w:bCs/>
                <w:sz w:val="24"/>
                <w:szCs w:val="24"/>
                <w:lang w:val="en-US"/>
              </w:rPr>
              <w:t>MINISTARSTVO GOSPODARSTVA</w:t>
            </w:r>
          </w:p>
          <w:p w14:paraId="7B76E8FF" w14:textId="77777777" w:rsidR="009D73DB" w:rsidRPr="004C2FA5" w:rsidRDefault="009D73DB" w:rsidP="009D73DB">
            <w:pPr>
              <w:rPr>
                <w:rFonts w:ascii="Times New Roman" w:hAnsi="Times New Roman" w:cs="Times New Roman"/>
                <w:sz w:val="24"/>
                <w:szCs w:val="24"/>
                <w:lang w:val="en-US"/>
              </w:rPr>
            </w:pPr>
            <w:r w:rsidRPr="004C2FA5">
              <w:rPr>
                <w:rFonts w:ascii="Times New Roman" w:hAnsi="Times New Roman" w:cs="Times New Roman"/>
                <w:b/>
                <w:bCs/>
                <w:sz w:val="24"/>
                <w:szCs w:val="24"/>
                <w:lang w:val="en-US"/>
              </w:rPr>
              <w:t>Prijava na Otvoreni javni poziv za Program „Cjeloživotno obrazovanje za obrtništvo“</w:t>
            </w:r>
          </w:p>
          <w:p w14:paraId="1BD57387" w14:textId="77777777" w:rsidR="009D73DB" w:rsidRPr="004C2FA5" w:rsidRDefault="009D73DB" w:rsidP="009D73DB">
            <w:pPr>
              <w:rPr>
                <w:rFonts w:ascii="Times New Roman" w:hAnsi="Times New Roman" w:cs="Times New Roman"/>
                <w:sz w:val="24"/>
                <w:szCs w:val="24"/>
                <w:lang w:val="en-US"/>
              </w:rPr>
            </w:pPr>
            <w:r w:rsidRPr="004C2FA5">
              <w:rPr>
                <w:rFonts w:ascii="Times New Roman" w:hAnsi="Times New Roman" w:cs="Times New Roman"/>
                <w:b/>
                <w:bCs/>
                <w:sz w:val="24"/>
                <w:szCs w:val="24"/>
                <w:lang w:val="en-US"/>
              </w:rPr>
              <w:t>Ulica grada Vukovara 78</w:t>
            </w:r>
          </w:p>
          <w:p w14:paraId="66BDC34E" w14:textId="77777777" w:rsidR="009D73DB" w:rsidRPr="004C2FA5" w:rsidRDefault="009D73DB" w:rsidP="009D73DB">
            <w:pPr>
              <w:rPr>
                <w:rFonts w:ascii="Times New Roman" w:hAnsi="Times New Roman" w:cs="Times New Roman"/>
                <w:b/>
                <w:bCs/>
                <w:sz w:val="24"/>
                <w:szCs w:val="24"/>
                <w:lang w:val="en-US"/>
              </w:rPr>
            </w:pPr>
            <w:r w:rsidRPr="004C2FA5">
              <w:rPr>
                <w:rFonts w:ascii="Times New Roman" w:hAnsi="Times New Roman" w:cs="Times New Roman"/>
                <w:b/>
                <w:bCs/>
                <w:sz w:val="24"/>
                <w:szCs w:val="24"/>
                <w:lang w:val="en-US"/>
              </w:rPr>
              <w:t>10000 ZAGREB</w:t>
            </w:r>
          </w:p>
          <w:p w14:paraId="18FA6932" w14:textId="77777777" w:rsidR="009D73DB" w:rsidRPr="004C2FA5" w:rsidRDefault="009D73DB" w:rsidP="009D73DB">
            <w:pPr>
              <w:rPr>
                <w:rFonts w:ascii="Times New Roman" w:hAnsi="Times New Roman" w:cs="Times New Roman"/>
                <w:sz w:val="24"/>
                <w:szCs w:val="24"/>
                <w:lang w:val="en-US"/>
              </w:rPr>
            </w:pPr>
          </w:p>
          <w:p w14:paraId="631BCB60" w14:textId="77777777" w:rsidR="009D73DB" w:rsidRPr="004C2FA5" w:rsidRDefault="009D73DB" w:rsidP="009D73DB">
            <w:pPr>
              <w:widowControl w:val="0"/>
              <w:autoSpaceDE w:val="0"/>
              <w:autoSpaceDN w:val="0"/>
              <w:adjustRightInd w:val="0"/>
              <w:jc w:val="both"/>
              <w:rPr>
                <w:rFonts w:ascii="Times New Roman" w:hAnsi="Times New Roman" w:cs="Times New Roman"/>
                <w:b/>
                <w:color w:val="000000"/>
                <w:sz w:val="24"/>
                <w:szCs w:val="24"/>
              </w:rPr>
            </w:pPr>
          </w:p>
        </w:tc>
      </w:tr>
      <w:tr w:rsidR="009D73DB" w:rsidRPr="004C2FA5" w14:paraId="2ACFEB9A" w14:textId="77777777" w:rsidTr="00324003">
        <w:trPr>
          <w:trHeight w:val="300"/>
        </w:trPr>
        <w:tc>
          <w:tcPr>
            <w:tcW w:w="562" w:type="dxa"/>
          </w:tcPr>
          <w:p w14:paraId="423F0B6D" w14:textId="5F4313E3" w:rsidR="009D73DB" w:rsidRPr="004C2FA5" w:rsidRDefault="009D73DB" w:rsidP="009D73DB">
            <w:pPr>
              <w:jc w:val="both"/>
              <w:rPr>
                <w:rFonts w:ascii="Times New Roman" w:hAnsi="Times New Roman" w:cs="Times New Roman"/>
                <w:sz w:val="24"/>
                <w:szCs w:val="24"/>
              </w:rPr>
            </w:pPr>
            <w:r w:rsidRPr="004C2FA5">
              <w:rPr>
                <w:rFonts w:ascii="Times New Roman" w:hAnsi="Times New Roman" w:cs="Times New Roman"/>
                <w:sz w:val="24"/>
                <w:szCs w:val="24"/>
              </w:rPr>
              <w:t>4</w:t>
            </w:r>
            <w:r w:rsidR="001455AB">
              <w:rPr>
                <w:rFonts w:ascii="Times New Roman" w:hAnsi="Times New Roman" w:cs="Times New Roman"/>
                <w:sz w:val="24"/>
                <w:szCs w:val="24"/>
              </w:rPr>
              <w:t>.</w:t>
            </w:r>
          </w:p>
        </w:tc>
        <w:tc>
          <w:tcPr>
            <w:tcW w:w="2694" w:type="dxa"/>
          </w:tcPr>
          <w:p w14:paraId="4739C9F8" w14:textId="77777777" w:rsidR="009D73DB" w:rsidRPr="005A6130" w:rsidRDefault="009D73DB" w:rsidP="009D73DB">
            <w:pPr>
              <w:jc w:val="both"/>
              <w:rPr>
                <w:rFonts w:ascii="Times New Roman" w:hAnsi="Times New Roman" w:cs="Times New Roman"/>
                <w:sz w:val="24"/>
                <w:szCs w:val="24"/>
              </w:rPr>
            </w:pPr>
          </w:p>
          <w:p w14:paraId="414510A1" w14:textId="5170CA4C" w:rsidR="009D73DB" w:rsidRPr="004C2FA5" w:rsidRDefault="009D73DB" w:rsidP="009D73DB">
            <w:pPr>
              <w:jc w:val="both"/>
              <w:rPr>
                <w:rFonts w:ascii="Times New Roman" w:hAnsi="Times New Roman" w:cs="Times New Roman"/>
                <w:sz w:val="24"/>
                <w:szCs w:val="24"/>
              </w:rPr>
            </w:pPr>
            <w:r w:rsidRPr="004C2FA5">
              <w:rPr>
                <w:rFonts w:ascii="Times New Roman" w:hAnsi="Times New Roman" w:cs="Times New Roman"/>
                <w:sz w:val="24"/>
                <w:szCs w:val="24"/>
              </w:rPr>
              <w:t>Ne znam koji je obrazac potrebno popuniti radi isplate 80% od plaćanja ispita Stručne osposobljenosti?</w:t>
            </w:r>
          </w:p>
          <w:p w14:paraId="07A629B8" w14:textId="1D0C8812" w:rsidR="009D73DB" w:rsidRPr="004C2FA5" w:rsidRDefault="009D73DB" w:rsidP="009D73DB">
            <w:pPr>
              <w:jc w:val="both"/>
              <w:rPr>
                <w:rFonts w:ascii="Times New Roman" w:hAnsi="Times New Roman" w:cs="Times New Roman"/>
                <w:sz w:val="24"/>
                <w:szCs w:val="24"/>
              </w:rPr>
            </w:pPr>
          </w:p>
        </w:tc>
        <w:tc>
          <w:tcPr>
            <w:tcW w:w="10692" w:type="dxa"/>
          </w:tcPr>
          <w:p w14:paraId="6F46D587" w14:textId="77777777" w:rsidR="009D73DB" w:rsidRPr="004C2FA5" w:rsidRDefault="009D73DB" w:rsidP="009D73DB">
            <w:pPr>
              <w:jc w:val="both"/>
              <w:rPr>
                <w:rFonts w:ascii="Times New Roman" w:hAnsi="Times New Roman" w:cs="Times New Roman"/>
                <w:sz w:val="24"/>
                <w:szCs w:val="24"/>
              </w:rPr>
            </w:pPr>
          </w:p>
          <w:p w14:paraId="28ED2251" w14:textId="77777777" w:rsidR="009D73DB" w:rsidRPr="004C2FA5" w:rsidRDefault="009D73DB" w:rsidP="009D73DB">
            <w:pPr>
              <w:jc w:val="both"/>
              <w:rPr>
                <w:rFonts w:ascii="Times New Roman" w:hAnsi="Times New Roman" w:cs="Times New Roman"/>
                <w:sz w:val="24"/>
                <w:szCs w:val="24"/>
              </w:rPr>
            </w:pPr>
            <w:r w:rsidRPr="004C2FA5">
              <w:rPr>
                <w:rFonts w:ascii="Times New Roman" w:hAnsi="Times New Roman" w:cs="Times New Roman"/>
                <w:sz w:val="24"/>
                <w:szCs w:val="24"/>
              </w:rPr>
              <w:t>Tražene informacije raspoložive su u okviru točke 8. PODNOŠENJE PRIJAVE ZA DODJELU BESPOVRATNE POTPORE i točke 9. OBVEZNA DOKUMENTACIJA, Programa „Cjeloživotno obrazovanje za obrtništvo“ za 2026. godinu, </w:t>
            </w:r>
            <w:hyperlink r:id="rId12" w:tooltip="https://mingo.gov.hr/UserDocsImages/UPRAVA%20ZA%20INDUSTRIJU,%20PODUZETNI%C5%A0TVO%20I%20OBRT/Program%20Cjelo%C5%BEivotno%20obrazovanje%20za%20obrtni%C5%A1tvo%202026.pdf" w:history="1">
              <w:r w:rsidRPr="004C2FA5">
                <w:rPr>
                  <w:rStyle w:val="Hyperlink"/>
                  <w:rFonts w:ascii="Times New Roman" w:hAnsi="Times New Roman" w:cs="Times New Roman"/>
                  <w:sz w:val="24"/>
                  <w:szCs w:val="24"/>
                </w:rPr>
                <w:t>https://mingo.gov.hr/UserDocsImages/UPRAVA%20ZA%20INDUSTRIJU,%20PODUZETNI%C5%A0TVO%20I%20OBRT/Program%20Cjelo%C5%BEivotno%20obrazovanje%20za%20obrtni%C5%A1tvo%202026.pdf</w:t>
              </w:r>
            </w:hyperlink>
          </w:p>
          <w:p w14:paraId="66E4CE54" w14:textId="77777777" w:rsidR="009D73DB" w:rsidRPr="004C2FA5" w:rsidRDefault="009D73DB" w:rsidP="009D73DB">
            <w:pPr>
              <w:jc w:val="both"/>
              <w:rPr>
                <w:rFonts w:ascii="Times New Roman" w:hAnsi="Times New Roman" w:cs="Times New Roman"/>
                <w:sz w:val="24"/>
                <w:szCs w:val="24"/>
              </w:rPr>
            </w:pPr>
          </w:p>
          <w:p w14:paraId="720AFE6F" w14:textId="7A4CCC4E" w:rsidR="009D73DB" w:rsidRPr="004C2FA5" w:rsidRDefault="009D73DB" w:rsidP="009D73DB">
            <w:pPr>
              <w:jc w:val="both"/>
              <w:rPr>
                <w:rFonts w:ascii="Times New Roman" w:hAnsi="Times New Roman" w:cs="Times New Roman"/>
                <w:sz w:val="24"/>
                <w:szCs w:val="24"/>
              </w:rPr>
            </w:pPr>
          </w:p>
        </w:tc>
      </w:tr>
      <w:tr w:rsidR="009D73DB" w:rsidRPr="004C2FA5" w14:paraId="63C7AA61" w14:textId="77777777" w:rsidTr="00324003">
        <w:trPr>
          <w:trHeight w:val="1296"/>
        </w:trPr>
        <w:tc>
          <w:tcPr>
            <w:tcW w:w="562" w:type="dxa"/>
          </w:tcPr>
          <w:p w14:paraId="7042E236" w14:textId="65E2B85C" w:rsidR="009D73DB" w:rsidRPr="004C2FA5" w:rsidRDefault="009D73DB" w:rsidP="009D73DB">
            <w:pPr>
              <w:rPr>
                <w:rFonts w:ascii="Times New Roman" w:hAnsi="Times New Roman" w:cs="Times New Roman"/>
                <w:sz w:val="24"/>
                <w:szCs w:val="24"/>
              </w:rPr>
            </w:pPr>
            <w:r w:rsidRPr="004C2FA5">
              <w:rPr>
                <w:rFonts w:ascii="Times New Roman" w:hAnsi="Times New Roman" w:cs="Times New Roman"/>
                <w:sz w:val="24"/>
                <w:szCs w:val="24"/>
              </w:rPr>
              <w:lastRenderedPageBreak/>
              <w:t>5</w:t>
            </w:r>
            <w:r w:rsidR="005A6130">
              <w:rPr>
                <w:rFonts w:ascii="Times New Roman" w:hAnsi="Times New Roman" w:cs="Times New Roman"/>
                <w:sz w:val="24"/>
                <w:szCs w:val="24"/>
              </w:rPr>
              <w:t>.</w:t>
            </w:r>
          </w:p>
        </w:tc>
        <w:tc>
          <w:tcPr>
            <w:tcW w:w="2694" w:type="dxa"/>
            <w:noWrap/>
          </w:tcPr>
          <w:p w14:paraId="76D37C02" w14:textId="77777777" w:rsidR="009D73DB" w:rsidRPr="004C2FA5" w:rsidRDefault="009D73DB" w:rsidP="009D73DB">
            <w:pPr>
              <w:rPr>
                <w:rFonts w:ascii="Times New Roman" w:hAnsi="Times New Roman" w:cs="Times New Roman"/>
                <w:sz w:val="24"/>
                <w:szCs w:val="24"/>
              </w:rPr>
            </w:pPr>
          </w:p>
          <w:p w14:paraId="6A401431" w14:textId="0F061154" w:rsidR="009D73DB" w:rsidRPr="004C2FA5" w:rsidRDefault="009D73DB" w:rsidP="009D73DB">
            <w:pPr>
              <w:rPr>
                <w:rFonts w:ascii="Times New Roman" w:hAnsi="Times New Roman" w:cs="Times New Roman"/>
                <w:sz w:val="24"/>
                <w:szCs w:val="24"/>
              </w:rPr>
            </w:pPr>
            <w:r w:rsidRPr="004C2FA5">
              <w:rPr>
                <w:rFonts w:ascii="Times New Roman" w:hAnsi="Times New Roman" w:cs="Times New Roman"/>
                <w:sz w:val="24"/>
                <w:szCs w:val="24"/>
              </w:rPr>
              <w:t>Položio sam i platio ispit o stručnoj osposobljenosti u 2024. godini.</w:t>
            </w:r>
          </w:p>
          <w:p w14:paraId="313FE246" w14:textId="77777777" w:rsidR="009D73DB" w:rsidRPr="004C2FA5" w:rsidRDefault="009D73DB" w:rsidP="009D73DB">
            <w:pPr>
              <w:rPr>
                <w:rFonts w:ascii="Times New Roman" w:hAnsi="Times New Roman" w:cs="Times New Roman"/>
                <w:sz w:val="24"/>
                <w:szCs w:val="24"/>
              </w:rPr>
            </w:pPr>
            <w:r w:rsidRPr="004C2FA5">
              <w:rPr>
                <w:rFonts w:ascii="Times New Roman" w:hAnsi="Times New Roman" w:cs="Times New Roman"/>
                <w:sz w:val="24"/>
                <w:szCs w:val="24"/>
              </w:rPr>
              <w:t>Do sada se nisam javio za sufinanciranje sredstava. Da li se mogu javiti na poziv u 2026. godini?</w:t>
            </w:r>
          </w:p>
          <w:p w14:paraId="50ED13EC" w14:textId="3753975C" w:rsidR="009D73DB" w:rsidRPr="004C2FA5" w:rsidRDefault="009D73DB" w:rsidP="009D73DB">
            <w:pPr>
              <w:rPr>
                <w:rFonts w:ascii="Times New Roman" w:hAnsi="Times New Roman" w:cs="Times New Roman"/>
                <w:sz w:val="24"/>
                <w:szCs w:val="24"/>
              </w:rPr>
            </w:pPr>
          </w:p>
        </w:tc>
        <w:tc>
          <w:tcPr>
            <w:tcW w:w="10692" w:type="dxa"/>
          </w:tcPr>
          <w:p w14:paraId="64F70D35" w14:textId="77777777" w:rsidR="009D73DB" w:rsidRPr="005A6130" w:rsidRDefault="009D73DB" w:rsidP="009D73DB">
            <w:pPr>
              <w:rPr>
                <w:rFonts w:ascii="Times New Roman" w:hAnsi="Times New Roman" w:cs="Times New Roman"/>
                <w:sz w:val="24"/>
                <w:szCs w:val="24"/>
                <w:lang w:val="de-DE"/>
              </w:rPr>
            </w:pPr>
          </w:p>
          <w:p w14:paraId="68DB8755" w14:textId="77777777" w:rsidR="009D73DB" w:rsidRPr="004C2FA5" w:rsidRDefault="009D73DB" w:rsidP="009D73DB">
            <w:pPr>
              <w:rPr>
                <w:rFonts w:ascii="Times New Roman" w:hAnsi="Times New Roman" w:cs="Times New Roman"/>
                <w:sz w:val="24"/>
                <w:szCs w:val="24"/>
              </w:rPr>
            </w:pPr>
            <w:r w:rsidRPr="004C2FA5">
              <w:rPr>
                <w:rFonts w:ascii="Times New Roman" w:hAnsi="Times New Roman" w:cs="Times New Roman"/>
                <w:sz w:val="24"/>
                <w:szCs w:val="24"/>
              </w:rPr>
              <w:t xml:space="preserve">Bespovratna sredstva namijenjena su sufinanciranju </w:t>
            </w:r>
            <w:r w:rsidRPr="004C2FA5">
              <w:rPr>
                <w:rFonts w:ascii="Times New Roman" w:hAnsi="Times New Roman" w:cs="Times New Roman"/>
                <w:b/>
                <w:bCs/>
                <w:sz w:val="24"/>
                <w:szCs w:val="24"/>
              </w:rPr>
              <w:t>troškova nastalih tijekom 2025. i 2026. godine</w:t>
            </w:r>
            <w:r w:rsidRPr="004C2FA5">
              <w:rPr>
                <w:rFonts w:ascii="Times New Roman" w:hAnsi="Times New Roman" w:cs="Times New Roman"/>
                <w:sz w:val="24"/>
                <w:szCs w:val="24"/>
              </w:rPr>
              <w:t xml:space="preserve"> s osnove: </w:t>
            </w:r>
          </w:p>
          <w:p w14:paraId="5D70CE07" w14:textId="77777777" w:rsidR="009D73DB" w:rsidRPr="004C2FA5" w:rsidRDefault="009D73DB" w:rsidP="009D73DB">
            <w:pPr>
              <w:pStyle w:val="ListParagraph"/>
              <w:numPr>
                <w:ilvl w:val="0"/>
                <w:numId w:val="15"/>
              </w:numPr>
              <w:rPr>
                <w:rFonts w:ascii="Times New Roman" w:hAnsi="Times New Roman" w:cs="Times New Roman"/>
                <w:sz w:val="24"/>
                <w:szCs w:val="24"/>
              </w:rPr>
            </w:pPr>
            <w:r w:rsidRPr="004C2FA5">
              <w:rPr>
                <w:rFonts w:ascii="Times New Roman" w:hAnsi="Times New Roman" w:cs="Times New Roman"/>
                <w:sz w:val="24"/>
                <w:szCs w:val="24"/>
              </w:rPr>
              <w:t xml:space="preserve">Stjecanja obrazovanja za obavljanje vezanih obrta sukladno odredbama Pravilnika o vezanim i povlaštenim obrtima („Narodne novine“, broj 148/24) </w:t>
            </w:r>
          </w:p>
          <w:p w14:paraId="3891A017" w14:textId="6DA87907" w:rsidR="009D73DB" w:rsidRPr="004C2FA5" w:rsidRDefault="009D73DB" w:rsidP="009D73DB">
            <w:pPr>
              <w:pStyle w:val="ListParagraph"/>
              <w:numPr>
                <w:ilvl w:val="0"/>
                <w:numId w:val="15"/>
              </w:numPr>
              <w:rPr>
                <w:rFonts w:ascii="Times New Roman" w:hAnsi="Times New Roman" w:cs="Times New Roman"/>
                <w:sz w:val="24"/>
                <w:szCs w:val="24"/>
              </w:rPr>
            </w:pPr>
            <w:r w:rsidRPr="004C2FA5">
              <w:rPr>
                <w:rFonts w:ascii="Times New Roman" w:hAnsi="Times New Roman" w:cs="Times New Roman"/>
                <w:sz w:val="24"/>
                <w:szCs w:val="24"/>
              </w:rPr>
              <w:t xml:space="preserve"> </w:t>
            </w:r>
            <w:r w:rsidR="004C2FA5" w:rsidRPr="004C2FA5">
              <w:rPr>
                <w:rFonts w:ascii="Times New Roman" w:hAnsi="Times New Roman" w:cs="Times New Roman"/>
                <w:sz w:val="24"/>
                <w:szCs w:val="24"/>
              </w:rPr>
              <w:t>S</w:t>
            </w:r>
            <w:r w:rsidRPr="004C2FA5">
              <w:rPr>
                <w:rFonts w:ascii="Times New Roman" w:hAnsi="Times New Roman" w:cs="Times New Roman"/>
                <w:sz w:val="24"/>
                <w:szCs w:val="24"/>
              </w:rPr>
              <w:t xml:space="preserve">tjecanja osposobljenosti za zanimanje pogrebnik </w:t>
            </w:r>
          </w:p>
          <w:p w14:paraId="2ECCFB60" w14:textId="2BC8D94B" w:rsidR="004C2FA5" w:rsidRPr="004C2FA5" w:rsidRDefault="009D73DB" w:rsidP="009D73DB">
            <w:pPr>
              <w:pStyle w:val="ListParagraph"/>
              <w:numPr>
                <w:ilvl w:val="0"/>
                <w:numId w:val="15"/>
              </w:numPr>
              <w:rPr>
                <w:rFonts w:ascii="Times New Roman" w:hAnsi="Times New Roman" w:cs="Times New Roman"/>
                <w:sz w:val="24"/>
                <w:szCs w:val="24"/>
              </w:rPr>
            </w:pPr>
            <w:r w:rsidRPr="004C2FA5">
              <w:rPr>
                <w:rFonts w:ascii="Times New Roman" w:hAnsi="Times New Roman" w:cs="Times New Roman"/>
                <w:sz w:val="24"/>
                <w:szCs w:val="24"/>
              </w:rPr>
              <w:t xml:space="preserve"> </w:t>
            </w:r>
            <w:r w:rsidR="004C2FA5" w:rsidRPr="004C2FA5">
              <w:rPr>
                <w:rFonts w:ascii="Times New Roman" w:hAnsi="Times New Roman" w:cs="Times New Roman"/>
                <w:sz w:val="24"/>
                <w:szCs w:val="24"/>
              </w:rPr>
              <w:t>P</w:t>
            </w:r>
            <w:r w:rsidRPr="004C2FA5">
              <w:rPr>
                <w:rFonts w:ascii="Times New Roman" w:hAnsi="Times New Roman" w:cs="Times New Roman"/>
                <w:sz w:val="24"/>
                <w:szCs w:val="24"/>
              </w:rPr>
              <w:t xml:space="preserve">olaganja naučničkog ispita </w:t>
            </w:r>
          </w:p>
          <w:p w14:paraId="234BD509" w14:textId="77777777" w:rsidR="004C2FA5" w:rsidRPr="004C2FA5" w:rsidRDefault="004C2FA5" w:rsidP="009D73DB">
            <w:pPr>
              <w:pStyle w:val="ListParagraph"/>
              <w:numPr>
                <w:ilvl w:val="0"/>
                <w:numId w:val="15"/>
              </w:numPr>
              <w:rPr>
                <w:rFonts w:ascii="Times New Roman" w:hAnsi="Times New Roman" w:cs="Times New Roman"/>
                <w:sz w:val="24"/>
                <w:szCs w:val="24"/>
              </w:rPr>
            </w:pPr>
            <w:r w:rsidRPr="004C2FA5">
              <w:rPr>
                <w:rFonts w:ascii="Times New Roman" w:hAnsi="Times New Roman" w:cs="Times New Roman"/>
                <w:sz w:val="24"/>
                <w:szCs w:val="24"/>
              </w:rPr>
              <w:t>S</w:t>
            </w:r>
            <w:r w:rsidR="009D73DB" w:rsidRPr="004C2FA5">
              <w:rPr>
                <w:rFonts w:ascii="Times New Roman" w:hAnsi="Times New Roman" w:cs="Times New Roman"/>
                <w:sz w:val="24"/>
                <w:szCs w:val="24"/>
              </w:rPr>
              <w:t xml:space="preserve">tjecanja osnovnih znanja o poučavanju učenika </w:t>
            </w:r>
          </w:p>
          <w:p w14:paraId="5BEAE3CC" w14:textId="646A15BC" w:rsidR="009D73DB" w:rsidRPr="004C2FA5" w:rsidRDefault="009D73DB" w:rsidP="009D73DB">
            <w:pPr>
              <w:pStyle w:val="ListParagraph"/>
              <w:numPr>
                <w:ilvl w:val="0"/>
                <w:numId w:val="15"/>
              </w:numPr>
              <w:rPr>
                <w:rFonts w:ascii="Times New Roman" w:hAnsi="Times New Roman" w:cs="Times New Roman"/>
                <w:sz w:val="24"/>
                <w:szCs w:val="24"/>
              </w:rPr>
            </w:pPr>
            <w:r w:rsidRPr="004C2FA5">
              <w:rPr>
                <w:rFonts w:ascii="Times New Roman" w:hAnsi="Times New Roman" w:cs="Times New Roman"/>
                <w:sz w:val="24"/>
                <w:szCs w:val="24"/>
              </w:rPr>
              <w:t xml:space="preserve"> </w:t>
            </w:r>
            <w:r w:rsidR="004C2FA5" w:rsidRPr="004C2FA5">
              <w:rPr>
                <w:rFonts w:ascii="Times New Roman" w:hAnsi="Times New Roman" w:cs="Times New Roman"/>
                <w:sz w:val="24"/>
                <w:szCs w:val="24"/>
              </w:rPr>
              <w:t>I</w:t>
            </w:r>
            <w:r w:rsidRPr="004C2FA5">
              <w:rPr>
                <w:rFonts w:ascii="Times New Roman" w:hAnsi="Times New Roman" w:cs="Times New Roman"/>
                <w:sz w:val="24"/>
                <w:szCs w:val="24"/>
              </w:rPr>
              <w:t>shođenja/obnove dozvole (licencije) za izvođenje naukovanja u slučaju promjene sjedišta ili mentora.</w:t>
            </w:r>
          </w:p>
          <w:p w14:paraId="5D6C3AFE" w14:textId="77777777" w:rsidR="009D73DB" w:rsidRPr="004C2FA5" w:rsidRDefault="009D73DB" w:rsidP="009D73DB">
            <w:pPr>
              <w:rPr>
                <w:rFonts w:ascii="Times New Roman" w:hAnsi="Times New Roman" w:cs="Times New Roman"/>
                <w:sz w:val="24"/>
                <w:szCs w:val="24"/>
              </w:rPr>
            </w:pPr>
          </w:p>
          <w:p w14:paraId="64FECBFF" w14:textId="77777777" w:rsidR="009D73DB" w:rsidRPr="004C2FA5" w:rsidRDefault="009D73DB" w:rsidP="009D73DB">
            <w:pPr>
              <w:rPr>
                <w:rFonts w:ascii="Times New Roman" w:hAnsi="Times New Roman" w:cs="Times New Roman"/>
                <w:sz w:val="24"/>
                <w:szCs w:val="24"/>
              </w:rPr>
            </w:pPr>
            <w:r w:rsidRPr="004C2FA5">
              <w:rPr>
                <w:rFonts w:ascii="Times New Roman" w:hAnsi="Times New Roman" w:cs="Times New Roman"/>
                <w:sz w:val="24"/>
                <w:szCs w:val="24"/>
              </w:rPr>
              <w:t>Prihvatljivi su troškovi nastali od 01.01.2025. godine.</w:t>
            </w:r>
          </w:p>
          <w:p w14:paraId="32222A90" w14:textId="217F3D44" w:rsidR="004C2FA5" w:rsidRPr="004C2FA5" w:rsidRDefault="004C2FA5" w:rsidP="009D73DB">
            <w:pPr>
              <w:rPr>
                <w:rFonts w:ascii="Times New Roman" w:hAnsi="Times New Roman" w:cs="Times New Roman"/>
                <w:sz w:val="24"/>
                <w:szCs w:val="24"/>
              </w:rPr>
            </w:pPr>
          </w:p>
        </w:tc>
      </w:tr>
      <w:tr w:rsidR="009D73DB" w:rsidRPr="004C2FA5" w14:paraId="1897D802" w14:textId="77777777" w:rsidTr="00324003">
        <w:trPr>
          <w:trHeight w:val="3829"/>
        </w:trPr>
        <w:tc>
          <w:tcPr>
            <w:tcW w:w="562" w:type="dxa"/>
          </w:tcPr>
          <w:p w14:paraId="0CDA6E7B" w14:textId="7573E7B4" w:rsidR="009D73DB" w:rsidRPr="004C2FA5" w:rsidRDefault="009D73DB" w:rsidP="009D73DB">
            <w:pPr>
              <w:rPr>
                <w:rFonts w:ascii="Times New Roman" w:hAnsi="Times New Roman" w:cs="Times New Roman"/>
                <w:sz w:val="24"/>
                <w:szCs w:val="24"/>
              </w:rPr>
            </w:pPr>
            <w:r w:rsidRPr="004C2FA5">
              <w:rPr>
                <w:rFonts w:ascii="Times New Roman" w:hAnsi="Times New Roman" w:cs="Times New Roman"/>
                <w:sz w:val="24"/>
                <w:szCs w:val="24"/>
              </w:rPr>
              <w:t>6.</w:t>
            </w:r>
          </w:p>
        </w:tc>
        <w:tc>
          <w:tcPr>
            <w:tcW w:w="2694" w:type="dxa"/>
            <w:noWrap/>
          </w:tcPr>
          <w:p w14:paraId="10F76DAE" w14:textId="77777777" w:rsidR="009D73DB" w:rsidRPr="004C2FA5" w:rsidRDefault="009D73DB" w:rsidP="009D73DB">
            <w:pPr>
              <w:rPr>
                <w:rFonts w:ascii="Times New Roman" w:hAnsi="Times New Roman" w:cs="Times New Roman"/>
                <w:sz w:val="24"/>
                <w:szCs w:val="24"/>
              </w:rPr>
            </w:pPr>
          </w:p>
          <w:p w14:paraId="32CD1F0E" w14:textId="1B924F51" w:rsidR="009D73DB" w:rsidRPr="004C2FA5" w:rsidRDefault="009D73DB" w:rsidP="009D73DB">
            <w:pPr>
              <w:rPr>
                <w:rFonts w:ascii="Times New Roman" w:hAnsi="Times New Roman" w:cs="Times New Roman"/>
                <w:sz w:val="24"/>
                <w:szCs w:val="24"/>
              </w:rPr>
            </w:pPr>
            <w:r w:rsidRPr="004C2FA5">
              <w:rPr>
                <w:rFonts w:ascii="Times New Roman" w:hAnsi="Times New Roman" w:cs="Times New Roman"/>
                <w:sz w:val="24"/>
                <w:szCs w:val="24"/>
              </w:rPr>
              <w:t>Predao sam prijavu za Program cjeloživotnog obrazovanja za obrtništvo. S obzirom da sam uz prijavu dostavio i izvornu dokumentaciju, zanima me postoji li mogućnost povrata predane dokumentacije kako bih je mogao koristiti za daljnje postupanje?</w:t>
            </w:r>
          </w:p>
        </w:tc>
        <w:tc>
          <w:tcPr>
            <w:tcW w:w="10692" w:type="dxa"/>
          </w:tcPr>
          <w:p w14:paraId="00CE8A81" w14:textId="77777777" w:rsidR="009D73DB" w:rsidRPr="005A6130" w:rsidRDefault="009D73DB" w:rsidP="009D73DB">
            <w:pPr>
              <w:jc w:val="both"/>
              <w:rPr>
                <w:rFonts w:ascii="Times New Roman" w:hAnsi="Times New Roman" w:cs="Times New Roman"/>
                <w:sz w:val="24"/>
                <w:szCs w:val="24"/>
              </w:rPr>
            </w:pPr>
          </w:p>
          <w:p w14:paraId="6789E054" w14:textId="4D3243AC" w:rsidR="009D73DB" w:rsidRPr="004C2FA5" w:rsidRDefault="009D73DB" w:rsidP="009D73DB">
            <w:pPr>
              <w:jc w:val="both"/>
              <w:rPr>
                <w:rFonts w:ascii="Times New Roman" w:hAnsi="Times New Roman" w:cs="Times New Roman"/>
                <w:sz w:val="24"/>
                <w:szCs w:val="24"/>
                <w:lang w:val="en-US"/>
              </w:rPr>
            </w:pPr>
            <w:r w:rsidRPr="004C2FA5">
              <w:rPr>
                <w:rFonts w:ascii="Times New Roman" w:hAnsi="Times New Roman" w:cs="Times New Roman"/>
                <w:sz w:val="24"/>
                <w:szCs w:val="24"/>
                <w:lang w:val="en-US"/>
              </w:rPr>
              <w:t>Temeljem odredbi točke 9. Obvezna dokumentacija, Programa „Cjeloživotno obrazovanje za obrtništvo“ za 2026. godinu nakon podnošenja Prijave, nije moguće izvršiti povrat predane dokumentacije, niti u izvorniku, niti u preslikama.</w:t>
            </w:r>
          </w:p>
          <w:p w14:paraId="022D22AC" w14:textId="116CBCAB" w:rsidR="009D73DB" w:rsidRPr="004C2FA5" w:rsidRDefault="009D73DB" w:rsidP="009D73DB">
            <w:pPr>
              <w:jc w:val="both"/>
              <w:rPr>
                <w:rFonts w:ascii="Times New Roman" w:hAnsi="Times New Roman" w:cs="Times New Roman"/>
                <w:sz w:val="24"/>
                <w:szCs w:val="24"/>
              </w:rPr>
            </w:pPr>
          </w:p>
        </w:tc>
      </w:tr>
      <w:tr w:rsidR="009D73DB" w:rsidRPr="004C2FA5" w14:paraId="542E512A" w14:textId="77777777" w:rsidTr="00324003">
        <w:trPr>
          <w:trHeight w:val="984"/>
        </w:trPr>
        <w:tc>
          <w:tcPr>
            <w:tcW w:w="562" w:type="dxa"/>
          </w:tcPr>
          <w:p w14:paraId="6C25B44C" w14:textId="07CEC821" w:rsidR="009D73DB" w:rsidRPr="004C2FA5" w:rsidRDefault="009D73DB" w:rsidP="009D73DB">
            <w:pPr>
              <w:rPr>
                <w:rFonts w:ascii="Times New Roman" w:hAnsi="Times New Roman" w:cs="Times New Roman"/>
                <w:sz w:val="24"/>
                <w:szCs w:val="24"/>
              </w:rPr>
            </w:pPr>
            <w:r w:rsidRPr="004C2FA5">
              <w:rPr>
                <w:rFonts w:ascii="Times New Roman" w:hAnsi="Times New Roman" w:cs="Times New Roman"/>
                <w:sz w:val="24"/>
                <w:szCs w:val="24"/>
              </w:rPr>
              <w:t>7.</w:t>
            </w:r>
          </w:p>
        </w:tc>
        <w:tc>
          <w:tcPr>
            <w:tcW w:w="2694" w:type="dxa"/>
          </w:tcPr>
          <w:p w14:paraId="6A3BB46D" w14:textId="77777777" w:rsidR="009D73DB" w:rsidRPr="004C2FA5" w:rsidRDefault="009D73DB" w:rsidP="009D73DB">
            <w:pPr>
              <w:rPr>
                <w:rFonts w:ascii="Times New Roman" w:hAnsi="Times New Roman" w:cs="Times New Roman"/>
                <w:sz w:val="24"/>
                <w:szCs w:val="24"/>
                <w:lang w:eastAsia="hr-HR"/>
              </w:rPr>
            </w:pPr>
          </w:p>
          <w:p w14:paraId="7D82C928" w14:textId="474CD95E" w:rsidR="009D73DB" w:rsidRPr="004C2FA5" w:rsidRDefault="009D73DB" w:rsidP="009D73DB">
            <w:pPr>
              <w:rPr>
                <w:rFonts w:ascii="Times New Roman" w:hAnsi="Times New Roman" w:cs="Times New Roman"/>
                <w:sz w:val="24"/>
                <w:szCs w:val="24"/>
                <w:lang w:eastAsia="hr-HR"/>
              </w:rPr>
            </w:pPr>
            <w:r w:rsidRPr="004C2FA5">
              <w:rPr>
                <w:rFonts w:ascii="Times New Roman" w:hAnsi="Times New Roman" w:cs="Times New Roman"/>
                <w:sz w:val="24"/>
                <w:szCs w:val="24"/>
                <w:lang w:eastAsia="hr-HR"/>
              </w:rPr>
              <w:t xml:space="preserve">Mogu li kao vlasnik obrta koji sam jedini zaposleni podnijeti prijavu kao fizička osoba ili kao gospodarski </w:t>
            </w:r>
            <w:r w:rsidRPr="004C2FA5">
              <w:rPr>
                <w:rFonts w:ascii="Times New Roman" w:hAnsi="Times New Roman" w:cs="Times New Roman"/>
                <w:sz w:val="24"/>
                <w:szCs w:val="24"/>
                <w:lang w:eastAsia="hr-HR"/>
              </w:rPr>
              <w:lastRenderedPageBreak/>
              <w:t xml:space="preserve">subjekt te koji obrazac prijave treba koristiti? </w:t>
            </w:r>
          </w:p>
        </w:tc>
        <w:tc>
          <w:tcPr>
            <w:tcW w:w="10692" w:type="dxa"/>
          </w:tcPr>
          <w:p w14:paraId="162A96AF" w14:textId="77777777" w:rsidR="009D73DB" w:rsidRPr="005A6130" w:rsidRDefault="009D73DB" w:rsidP="009D73DB">
            <w:pPr>
              <w:rPr>
                <w:rFonts w:ascii="Times New Roman" w:hAnsi="Times New Roman" w:cs="Times New Roman"/>
                <w:sz w:val="24"/>
                <w:szCs w:val="24"/>
              </w:rPr>
            </w:pPr>
            <w:r w:rsidRPr="005A6130">
              <w:rPr>
                <w:rFonts w:ascii="Times New Roman" w:hAnsi="Times New Roman" w:cs="Times New Roman"/>
                <w:sz w:val="24"/>
                <w:szCs w:val="24"/>
              </w:rPr>
              <w:lastRenderedPageBreak/>
              <w:t> </w:t>
            </w:r>
          </w:p>
          <w:p w14:paraId="70E3B028" w14:textId="0F85AC2B" w:rsidR="009D73DB" w:rsidRPr="005A6130" w:rsidRDefault="009D73DB" w:rsidP="009D73DB">
            <w:pPr>
              <w:rPr>
                <w:rFonts w:ascii="Times New Roman" w:hAnsi="Times New Roman" w:cs="Times New Roman"/>
                <w:sz w:val="24"/>
                <w:szCs w:val="24"/>
              </w:rPr>
            </w:pPr>
            <w:r w:rsidRPr="005A6130">
              <w:rPr>
                <w:rFonts w:ascii="Times New Roman" w:hAnsi="Times New Roman" w:cs="Times New Roman"/>
                <w:sz w:val="24"/>
                <w:szCs w:val="24"/>
              </w:rPr>
              <w:t>Ukoliko imate obrt, potrebno je da se u predmetni Program prijavite kao gospodarski subjekt zajedno s dokumentacijom koja se traži za mikro, mala i srednja poduzeća. Popis obvezne dokumentacije za obrte naveden je pod točkom 9. OBVEZNA DOKUMENTACIJA, </w:t>
            </w:r>
            <w:r w:rsidRPr="005A6130">
              <w:rPr>
                <w:rFonts w:ascii="Times New Roman" w:hAnsi="Times New Roman" w:cs="Times New Roman"/>
                <w:i/>
                <w:iCs/>
                <w:sz w:val="24"/>
                <w:szCs w:val="24"/>
              </w:rPr>
              <w:t>a) MIKRO, MALA I SREDNJA PODUZEĆA </w:t>
            </w:r>
            <w:r w:rsidRPr="005A6130">
              <w:rPr>
                <w:rFonts w:ascii="Times New Roman" w:hAnsi="Times New Roman" w:cs="Times New Roman"/>
                <w:sz w:val="24"/>
                <w:szCs w:val="24"/>
              </w:rPr>
              <w:t>navedenog Programa.</w:t>
            </w:r>
          </w:p>
          <w:p w14:paraId="3A8A6F74" w14:textId="77777777" w:rsidR="009D73DB" w:rsidRPr="005A6130" w:rsidRDefault="009D73DB" w:rsidP="009D73DB">
            <w:pPr>
              <w:rPr>
                <w:rFonts w:ascii="Times New Roman" w:hAnsi="Times New Roman" w:cs="Times New Roman"/>
                <w:sz w:val="24"/>
                <w:szCs w:val="24"/>
              </w:rPr>
            </w:pPr>
          </w:p>
          <w:p w14:paraId="69E9E7FD" w14:textId="13B2F7D8" w:rsidR="009D73DB" w:rsidRPr="005A6130" w:rsidRDefault="009D73DB" w:rsidP="009D73DB">
            <w:pPr>
              <w:rPr>
                <w:rFonts w:ascii="Times New Roman" w:hAnsi="Times New Roman" w:cs="Times New Roman"/>
                <w:sz w:val="24"/>
                <w:szCs w:val="24"/>
              </w:rPr>
            </w:pPr>
            <w:r w:rsidRPr="005A6130">
              <w:rPr>
                <w:rFonts w:ascii="Times New Roman" w:hAnsi="Times New Roman" w:cs="Times New Roman"/>
                <w:sz w:val="24"/>
                <w:szCs w:val="24"/>
              </w:rPr>
              <w:lastRenderedPageBreak/>
              <w:t>U Prijavnom obrascu COOG/2026 pod točkom 13. Broj zaposlenih – UKUPNO potrebno je naznačiti 1 budući da ste, kako navodite, jedini zaposlenik.</w:t>
            </w:r>
          </w:p>
          <w:p w14:paraId="4D75BFAF" w14:textId="77777777" w:rsidR="009D73DB" w:rsidRPr="005A6130" w:rsidRDefault="009D73DB" w:rsidP="009D73DB">
            <w:pPr>
              <w:rPr>
                <w:rFonts w:ascii="Times New Roman" w:hAnsi="Times New Roman" w:cs="Times New Roman"/>
                <w:sz w:val="24"/>
                <w:szCs w:val="24"/>
              </w:rPr>
            </w:pPr>
            <w:r w:rsidRPr="005A6130">
              <w:rPr>
                <w:rFonts w:ascii="Times New Roman" w:hAnsi="Times New Roman" w:cs="Times New Roman"/>
                <w:sz w:val="24"/>
                <w:szCs w:val="24"/>
              </w:rPr>
              <w:t> </w:t>
            </w:r>
          </w:p>
          <w:p w14:paraId="39477032" w14:textId="77777777" w:rsidR="009D73DB" w:rsidRPr="005A6130" w:rsidRDefault="009D73DB" w:rsidP="009D73DB">
            <w:pPr>
              <w:rPr>
                <w:rFonts w:ascii="Times New Roman" w:hAnsi="Times New Roman" w:cs="Times New Roman"/>
                <w:sz w:val="24"/>
                <w:szCs w:val="24"/>
              </w:rPr>
            </w:pPr>
            <w:r w:rsidRPr="005A6130">
              <w:rPr>
                <w:rFonts w:ascii="Times New Roman" w:hAnsi="Times New Roman" w:cs="Times New Roman"/>
                <w:sz w:val="24"/>
                <w:szCs w:val="24"/>
              </w:rPr>
              <w:t>Napominjemo da se Prijava (Prijavni obrazac s propisanom dokumentacijom) podnosi Ministarstvu gospodarstva </w:t>
            </w:r>
            <w:r w:rsidRPr="005A6130">
              <w:rPr>
                <w:rFonts w:ascii="Times New Roman" w:hAnsi="Times New Roman" w:cs="Times New Roman"/>
                <w:b/>
                <w:bCs/>
                <w:sz w:val="24"/>
                <w:szCs w:val="24"/>
                <w:u w:val="single"/>
              </w:rPr>
              <w:t>neposredno ili putem pošte</w:t>
            </w:r>
            <w:r w:rsidRPr="005A6130">
              <w:rPr>
                <w:rFonts w:ascii="Times New Roman" w:hAnsi="Times New Roman" w:cs="Times New Roman"/>
                <w:sz w:val="24"/>
                <w:szCs w:val="24"/>
              </w:rPr>
              <w:t> na adresu:</w:t>
            </w:r>
          </w:p>
          <w:p w14:paraId="04A7FCEB" w14:textId="77777777" w:rsidR="009D73DB" w:rsidRPr="005A6130" w:rsidRDefault="009D73DB" w:rsidP="009D73DB">
            <w:pPr>
              <w:rPr>
                <w:rFonts w:ascii="Times New Roman" w:hAnsi="Times New Roman" w:cs="Times New Roman"/>
                <w:sz w:val="24"/>
                <w:szCs w:val="24"/>
              </w:rPr>
            </w:pPr>
            <w:r w:rsidRPr="005A6130">
              <w:rPr>
                <w:rFonts w:ascii="Times New Roman" w:hAnsi="Times New Roman" w:cs="Times New Roman"/>
                <w:sz w:val="24"/>
                <w:szCs w:val="24"/>
              </w:rPr>
              <w:t> </w:t>
            </w:r>
          </w:p>
          <w:p w14:paraId="3B9E732D" w14:textId="77777777" w:rsidR="009D73DB" w:rsidRPr="004C2FA5" w:rsidRDefault="009D73DB" w:rsidP="009D73DB">
            <w:pPr>
              <w:rPr>
                <w:rFonts w:ascii="Times New Roman" w:hAnsi="Times New Roman" w:cs="Times New Roman"/>
                <w:sz w:val="24"/>
                <w:szCs w:val="24"/>
                <w:lang w:val="en-US"/>
              </w:rPr>
            </w:pPr>
            <w:r w:rsidRPr="004C2FA5">
              <w:rPr>
                <w:rFonts w:ascii="Times New Roman" w:hAnsi="Times New Roman" w:cs="Times New Roman"/>
                <w:b/>
                <w:bCs/>
                <w:sz w:val="24"/>
                <w:szCs w:val="24"/>
                <w:lang w:val="en-US"/>
              </w:rPr>
              <w:t>MINISTARSTVO GOSPODARSTVA</w:t>
            </w:r>
          </w:p>
          <w:p w14:paraId="48B55AD7" w14:textId="77777777" w:rsidR="009D73DB" w:rsidRPr="004C2FA5" w:rsidRDefault="009D73DB" w:rsidP="009D73DB">
            <w:pPr>
              <w:rPr>
                <w:rFonts w:ascii="Times New Roman" w:hAnsi="Times New Roman" w:cs="Times New Roman"/>
                <w:sz w:val="24"/>
                <w:szCs w:val="24"/>
                <w:lang w:val="en-US"/>
              </w:rPr>
            </w:pPr>
            <w:r w:rsidRPr="004C2FA5">
              <w:rPr>
                <w:rFonts w:ascii="Times New Roman" w:hAnsi="Times New Roman" w:cs="Times New Roman"/>
                <w:b/>
                <w:bCs/>
                <w:sz w:val="24"/>
                <w:szCs w:val="24"/>
                <w:lang w:val="en-US"/>
              </w:rPr>
              <w:t>Prijava na Otvoreni javni poziv za Program „Cjeloživotno obrazovanje za obrtništvo“</w:t>
            </w:r>
          </w:p>
          <w:p w14:paraId="706ACD9C" w14:textId="77777777" w:rsidR="009D73DB" w:rsidRPr="004C2FA5" w:rsidRDefault="009D73DB" w:rsidP="009D73DB">
            <w:pPr>
              <w:rPr>
                <w:rFonts w:ascii="Times New Roman" w:hAnsi="Times New Roman" w:cs="Times New Roman"/>
                <w:sz w:val="24"/>
                <w:szCs w:val="24"/>
                <w:lang w:val="en-US"/>
              </w:rPr>
            </w:pPr>
            <w:r w:rsidRPr="004C2FA5">
              <w:rPr>
                <w:rFonts w:ascii="Times New Roman" w:hAnsi="Times New Roman" w:cs="Times New Roman"/>
                <w:b/>
                <w:bCs/>
                <w:sz w:val="24"/>
                <w:szCs w:val="24"/>
                <w:lang w:val="en-US"/>
              </w:rPr>
              <w:t>Ulica grada Vukovara 78</w:t>
            </w:r>
          </w:p>
          <w:p w14:paraId="4C5EBBE7" w14:textId="77777777" w:rsidR="009D73DB" w:rsidRPr="004C2FA5" w:rsidRDefault="009D73DB" w:rsidP="009D73DB">
            <w:pPr>
              <w:rPr>
                <w:rFonts w:ascii="Times New Roman" w:hAnsi="Times New Roman" w:cs="Times New Roman"/>
                <w:sz w:val="24"/>
                <w:szCs w:val="24"/>
                <w:lang w:val="en-US"/>
              </w:rPr>
            </w:pPr>
            <w:r w:rsidRPr="004C2FA5">
              <w:rPr>
                <w:rFonts w:ascii="Times New Roman" w:hAnsi="Times New Roman" w:cs="Times New Roman"/>
                <w:b/>
                <w:bCs/>
                <w:sz w:val="24"/>
                <w:szCs w:val="24"/>
                <w:lang w:val="en-US"/>
              </w:rPr>
              <w:t>10000 ZAGREB</w:t>
            </w:r>
          </w:p>
          <w:p w14:paraId="1D6C05FC" w14:textId="43136E7F" w:rsidR="009D73DB" w:rsidRPr="004C2FA5" w:rsidRDefault="009D73DB" w:rsidP="009D73DB">
            <w:pPr>
              <w:rPr>
                <w:rFonts w:ascii="Times New Roman" w:hAnsi="Times New Roman" w:cs="Times New Roman"/>
                <w:sz w:val="24"/>
                <w:szCs w:val="24"/>
              </w:rPr>
            </w:pPr>
          </w:p>
        </w:tc>
      </w:tr>
      <w:tr w:rsidR="009D73DB" w:rsidRPr="004C2FA5" w14:paraId="3E90CAFE" w14:textId="77777777" w:rsidTr="00324003">
        <w:trPr>
          <w:trHeight w:val="558"/>
        </w:trPr>
        <w:tc>
          <w:tcPr>
            <w:tcW w:w="562" w:type="dxa"/>
          </w:tcPr>
          <w:p w14:paraId="57FC1FA6" w14:textId="7DF62564" w:rsidR="009D73DB" w:rsidRPr="004C2FA5" w:rsidRDefault="009D73DB" w:rsidP="009D73DB">
            <w:pPr>
              <w:rPr>
                <w:rFonts w:ascii="Times New Roman" w:hAnsi="Times New Roman" w:cs="Times New Roman"/>
                <w:sz w:val="24"/>
                <w:szCs w:val="24"/>
              </w:rPr>
            </w:pPr>
            <w:r w:rsidRPr="004C2FA5">
              <w:rPr>
                <w:rFonts w:ascii="Times New Roman" w:hAnsi="Times New Roman" w:cs="Times New Roman"/>
                <w:sz w:val="24"/>
                <w:szCs w:val="24"/>
              </w:rPr>
              <w:lastRenderedPageBreak/>
              <w:t>8.</w:t>
            </w:r>
          </w:p>
        </w:tc>
        <w:tc>
          <w:tcPr>
            <w:tcW w:w="2694" w:type="dxa"/>
            <w:noWrap/>
          </w:tcPr>
          <w:p w14:paraId="40E42185" w14:textId="77777777" w:rsidR="009D73DB" w:rsidRPr="004C2FA5" w:rsidRDefault="009D73DB" w:rsidP="009D73DB">
            <w:pPr>
              <w:rPr>
                <w:rFonts w:ascii="Times New Roman" w:hAnsi="Times New Roman" w:cs="Times New Roman"/>
                <w:bCs/>
                <w:sz w:val="24"/>
                <w:szCs w:val="24"/>
              </w:rPr>
            </w:pPr>
          </w:p>
          <w:p w14:paraId="7E570FA6" w14:textId="59A8EEF5" w:rsidR="009D73DB" w:rsidRPr="004C2FA5" w:rsidRDefault="009D73DB" w:rsidP="009D73DB">
            <w:pPr>
              <w:rPr>
                <w:rFonts w:ascii="Times New Roman" w:hAnsi="Times New Roman" w:cs="Times New Roman"/>
                <w:bCs/>
                <w:sz w:val="24"/>
                <w:szCs w:val="24"/>
              </w:rPr>
            </w:pPr>
            <w:r w:rsidRPr="004C2FA5">
              <w:rPr>
                <w:rFonts w:ascii="Times New Roman" w:hAnsi="Times New Roman" w:cs="Times New Roman"/>
                <w:bCs/>
                <w:sz w:val="24"/>
                <w:szCs w:val="24"/>
              </w:rPr>
              <w:t>Prilikom ispunjavanja prijavnog obrasca COOG/2026 za sufinanciranje troškova polaganja majstorskog ispita, molim pojašnjenje koje je troškove potrebno navesti pod stavkom „Troškovi ispita“, a koje pod stavkom „Troškovi pripreme“, kako bi prijava bila ispravno popunjena?</w:t>
            </w:r>
          </w:p>
        </w:tc>
        <w:tc>
          <w:tcPr>
            <w:tcW w:w="10692" w:type="dxa"/>
          </w:tcPr>
          <w:p w14:paraId="26FA5322" w14:textId="77777777" w:rsidR="009D73DB" w:rsidRPr="004C2FA5" w:rsidRDefault="009D73DB" w:rsidP="009D73DB">
            <w:pPr>
              <w:rPr>
                <w:rFonts w:ascii="Times New Roman" w:hAnsi="Times New Roman" w:cs="Times New Roman"/>
                <w:bCs/>
                <w:sz w:val="24"/>
                <w:szCs w:val="24"/>
              </w:rPr>
            </w:pPr>
          </w:p>
          <w:p w14:paraId="7BEB84B7" w14:textId="66B9FFF1" w:rsidR="009D73DB" w:rsidRPr="005A6130" w:rsidRDefault="009D73DB" w:rsidP="009D73DB">
            <w:pPr>
              <w:rPr>
                <w:rFonts w:ascii="Times New Roman" w:hAnsi="Times New Roman" w:cs="Times New Roman"/>
                <w:bCs/>
                <w:sz w:val="24"/>
                <w:szCs w:val="24"/>
              </w:rPr>
            </w:pPr>
            <w:r w:rsidRPr="005A6130">
              <w:rPr>
                <w:rFonts w:ascii="Times New Roman" w:hAnsi="Times New Roman" w:cs="Times New Roman"/>
                <w:bCs/>
                <w:sz w:val="24"/>
                <w:szCs w:val="24"/>
              </w:rPr>
              <w:t xml:space="preserve">Pod „Troškovi ispita“ predviđeno je upisati iznos koji ste platili za polaganje majstorskog ispita Hrvatskoj obrtničkoj komori, dok je pod „Troškovi pripreme“ predviđeno upisati iznos koji ste platili u slučaju da ste pohađali edukaciju koja se odnosi na pripremu za polaganje majstorskog ispita prema programima ispita za stjecanje određenog zanimanja/zvanja. </w:t>
            </w:r>
          </w:p>
          <w:p w14:paraId="154F4C61" w14:textId="77777777" w:rsidR="009D73DB" w:rsidRPr="005A6130" w:rsidRDefault="009D73DB" w:rsidP="009D73DB">
            <w:pPr>
              <w:rPr>
                <w:rFonts w:ascii="Times New Roman" w:hAnsi="Times New Roman" w:cs="Times New Roman"/>
                <w:bCs/>
                <w:sz w:val="24"/>
                <w:szCs w:val="24"/>
              </w:rPr>
            </w:pPr>
            <w:r w:rsidRPr="005A6130">
              <w:rPr>
                <w:rFonts w:ascii="Times New Roman" w:hAnsi="Times New Roman" w:cs="Times New Roman"/>
                <w:bCs/>
                <w:sz w:val="24"/>
                <w:szCs w:val="24"/>
              </w:rPr>
              <w:t> </w:t>
            </w:r>
          </w:p>
          <w:p w14:paraId="708567E9" w14:textId="77777777" w:rsidR="009D73DB" w:rsidRPr="004C2FA5" w:rsidRDefault="009D73DB" w:rsidP="009D73DB">
            <w:pPr>
              <w:rPr>
                <w:rFonts w:ascii="Times New Roman" w:hAnsi="Times New Roman" w:cs="Times New Roman"/>
                <w:bCs/>
                <w:sz w:val="24"/>
                <w:szCs w:val="24"/>
              </w:rPr>
            </w:pPr>
          </w:p>
          <w:p w14:paraId="6D00462B" w14:textId="6BE28A55" w:rsidR="009D73DB" w:rsidRPr="004C2FA5" w:rsidRDefault="009D73DB" w:rsidP="009D73DB">
            <w:pPr>
              <w:rPr>
                <w:rFonts w:ascii="Times New Roman" w:hAnsi="Times New Roman" w:cs="Times New Roman"/>
                <w:bCs/>
                <w:sz w:val="24"/>
                <w:szCs w:val="24"/>
              </w:rPr>
            </w:pPr>
          </w:p>
        </w:tc>
      </w:tr>
      <w:tr w:rsidR="009D73DB" w:rsidRPr="004C2FA5" w14:paraId="74788831" w14:textId="77777777" w:rsidTr="00324003">
        <w:trPr>
          <w:trHeight w:val="558"/>
        </w:trPr>
        <w:tc>
          <w:tcPr>
            <w:tcW w:w="562" w:type="dxa"/>
          </w:tcPr>
          <w:p w14:paraId="2657F0D0" w14:textId="248FF42F" w:rsidR="009D73DB" w:rsidRPr="004C2FA5" w:rsidRDefault="004C2FA5" w:rsidP="009D73DB">
            <w:pPr>
              <w:rPr>
                <w:rFonts w:ascii="Times New Roman" w:hAnsi="Times New Roman" w:cs="Times New Roman"/>
                <w:sz w:val="24"/>
                <w:szCs w:val="24"/>
              </w:rPr>
            </w:pPr>
            <w:r w:rsidRPr="004C2FA5">
              <w:rPr>
                <w:rFonts w:ascii="Times New Roman" w:hAnsi="Times New Roman" w:cs="Times New Roman"/>
                <w:sz w:val="24"/>
                <w:szCs w:val="24"/>
              </w:rPr>
              <w:t xml:space="preserve">9. </w:t>
            </w:r>
          </w:p>
        </w:tc>
        <w:tc>
          <w:tcPr>
            <w:tcW w:w="2694" w:type="dxa"/>
            <w:noWrap/>
          </w:tcPr>
          <w:p w14:paraId="5C97632D" w14:textId="77777777" w:rsidR="009D73DB" w:rsidRPr="004C2FA5" w:rsidRDefault="009D73DB" w:rsidP="009D73DB">
            <w:pPr>
              <w:rPr>
                <w:rFonts w:ascii="Times New Roman" w:hAnsi="Times New Roman" w:cs="Times New Roman"/>
                <w:sz w:val="24"/>
                <w:szCs w:val="24"/>
              </w:rPr>
            </w:pPr>
          </w:p>
          <w:p w14:paraId="4E0DA9C4" w14:textId="41A28E2F" w:rsidR="004C2FA5" w:rsidRPr="004C2FA5" w:rsidRDefault="004C2FA5" w:rsidP="004C2FA5">
            <w:pPr>
              <w:rPr>
                <w:rFonts w:ascii="Times New Roman" w:hAnsi="Times New Roman" w:cs="Times New Roman"/>
                <w:sz w:val="24"/>
                <w:szCs w:val="24"/>
              </w:rPr>
            </w:pPr>
            <w:r w:rsidRPr="004C2FA5">
              <w:rPr>
                <w:rFonts w:ascii="Times New Roman" w:hAnsi="Times New Roman" w:cs="Times New Roman"/>
                <w:sz w:val="24"/>
                <w:szCs w:val="24"/>
              </w:rPr>
              <w:t xml:space="preserve">Imam registriran paušalni obrt za edukaciju. Planiram upisati program pedagoško-psihološko-didaktičko-metodičke izobrazbe (tzv. pedagoška razlika) na Filozofskom fakultetu. </w:t>
            </w:r>
            <w:r w:rsidRPr="004C2FA5">
              <w:rPr>
                <w:rFonts w:ascii="Times New Roman" w:hAnsi="Times New Roman" w:cs="Times New Roman"/>
                <w:sz w:val="24"/>
                <w:szCs w:val="24"/>
              </w:rPr>
              <w:lastRenderedPageBreak/>
              <w:t xml:space="preserve">Smatra li se navedeni program prihvatljivim troškom u sklopu Javnog poziva za Program? </w:t>
            </w:r>
          </w:p>
          <w:p w14:paraId="307BF62B" w14:textId="77777777" w:rsidR="009D73DB" w:rsidRPr="004C2FA5" w:rsidRDefault="009D73DB" w:rsidP="009D73DB">
            <w:pPr>
              <w:rPr>
                <w:rFonts w:ascii="Times New Roman" w:hAnsi="Times New Roman" w:cs="Times New Roman"/>
                <w:sz w:val="24"/>
                <w:szCs w:val="24"/>
              </w:rPr>
            </w:pPr>
          </w:p>
          <w:p w14:paraId="6B12E99E" w14:textId="77777777" w:rsidR="009D73DB" w:rsidRPr="004C2FA5" w:rsidRDefault="009D73DB" w:rsidP="009D73DB">
            <w:pPr>
              <w:rPr>
                <w:rFonts w:ascii="Times New Roman" w:hAnsi="Times New Roman" w:cs="Times New Roman"/>
                <w:sz w:val="24"/>
                <w:szCs w:val="24"/>
              </w:rPr>
            </w:pPr>
          </w:p>
          <w:p w14:paraId="47C6527C" w14:textId="77777777" w:rsidR="009D73DB" w:rsidRPr="004C2FA5" w:rsidRDefault="009D73DB" w:rsidP="009D73DB">
            <w:pPr>
              <w:rPr>
                <w:rFonts w:ascii="Times New Roman" w:hAnsi="Times New Roman" w:cs="Times New Roman"/>
                <w:sz w:val="24"/>
                <w:szCs w:val="24"/>
              </w:rPr>
            </w:pPr>
          </w:p>
          <w:p w14:paraId="10EC6822" w14:textId="77777777" w:rsidR="009D73DB" w:rsidRPr="004C2FA5" w:rsidRDefault="009D73DB" w:rsidP="009D73DB">
            <w:pPr>
              <w:rPr>
                <w:rFonts w:ascii="Times New Roman" w:hAnsi="Times New Roman" w:cs="Times New Roman"/>
                <w:sz w:val="24"/>
                <w:szCs w:val="24"/>
              </w:rPr>
            </w:pPr>
          </w:p>
          <w:p w14:paraId="0280B748" w14:textId="77777777" w:rsidR="009D73DB" w:rsidRPr="004C2FA5" w:rsidRDefault="009D73DB" w:rsidP="009D73DB">
            <w:pPr>
              <w:rPr>
                <w:rFonts w:ascii="Times New Roman" w:hAnsi="Times New Roman" w:cs="Times New Roman"/>
                <w:sz w:val="24"/>
                <w:szCs w:val="24"/>
              </w:rPr>
            </w:pPr>
          </w:p>
          <w:p w14:paraId="76E1CAF6" w14:textId="77777777" w:rsidR="009D73DB" w:rsidRPr="004C2FA5" w:rsidRDefault="009D73DB" w:rsidP="009D73DB">
            <w:pPr>
              <w:rPr>
                <w:rFonts w:ascii="Times New Roman" w:hAnsi="Times New Roman" w:cs="Times New Roman"/>
                <w:sz w:val="24"/>
                <w:szCs w:val="24"/>
              </w:rPr>
            </w:pPr>
          </w:p>
          <w:p w14:paraId="16BE1017" w14:textId="77777777" w:rsidR="009D73DB" w:rsidRPr="004C2FA5" w:rsidRDefault="009D73DB" w:rsidP="009D73DB">
            <w:pPr>
              <w:rPr>
                <w:rFonts w:ascii="Times New Roman" w:hAnsi="Times New Roman" w:cs="Times New Roman"/>
                <w:sz w:val="24"/>
                <w:szCs w:val="24"/>
              </w:rPr>
            </w:pPr>
          </w:p>
        </w:tc>
        <w:tc>
          <w:tcPr>
            <w:tcW w:w="10692" w:type="dxa"/>
          </w:tcPr>
          <w:p w14:paraId="5FEA9502" w14:textId="77777777" w:rsidR="004C2FA5" w:rsidRDefault="004C2FA5" w:rsidP="004C2FA5">
            <w:pPr>
              <w:rPr>
                <w:rFonts w:ascii="Times New Roman" w:hAnsi="Times New Roman" w:cs="Times New Roman"/>
                <w:sz w:val="24"/>
                <w:szCs w:val="24"/>
              </w:rPr>
            </w:pPr>
          </w:p>
          <w:p w14:paraId="728E0AAE" w14:textId="1435682F" w:rsidR="004C2FA5" w:rsidRPr="004C2FA5" w:rsidRDefault="004C2FA5" w:rsidP="004C2FA5">
            <w:pPr>
              <w:rPr>
                <w:rFonts w:ascii="Times New Roman" w:hAnsi="Times New Roman" w:cs="Times New Roman"/>
                <w:sz w:val="24"/>
                <w:szCs w:val="24"/>
              </w:rPr>
            </w:pPr>
            <w:r w:rsidRPr="004C2FA5">
              <w:rPr>
                <w:rFonts w:ascii="Times New Roman" w:hAnsi="Times New Roman" w:cs="Times New Roman"/>
                <w:sz w:val="24"/>
                <w:szCs w:val="24"/>
              </w:rPr>
              <w:t>Bespovratna sredstva po Programu „Cjeloživotno obrazovanje za obrtništvo“ za 2026. godinu namijenjena su sufinanciranju troškova s osnove stjecanja obrazovanja za obavljanje vezanih obrta sukladno odredbama Pravilnika o vezanim i povlaštenim obrtima („Narodne novine“, broj 148/24). Sukladno navedenom, program pedagoško-psihološko-didaktičko-metodičke izobrazbe, nije u skladu s namjenom bespovratnih sredstava po ovom Programu.</w:t>
            </w:r>
          </w:p>
          <w:p w14:paraId="147C027F" w14:textId="77777777" w:rsidR="009D73DB" w:rsidRPr="004C2FA5" w:rsidRDefault="009D73DB" w:rsidP="009D73DB">
            <w:pPr>
              <w:rPr>
                <w:rFonts w:ascii="Times New Roman" w:hAnsi="Times New Roman" w:cs="Times New Roman"/>
                <w:sz w:val="24"/>
                <w:szCs w:val="24"/>
              </w:rPr>
            </w:pPr>
          </w:p>
        </w:tc>
      </w:tr>
      <w:tr w:rsidR="009D73DB" w:rsidRPr="004C2FA5" w14:paraId="3FCE87D4" w14:textId="77777777" w:rsidTr="00324003">
        <w:trPr>
          <w:trHeight w:val="558"/>
        </w:trPr>
        <w:tc>
          <w:tcPr>
            <w:tcW w:w="562" w:type="dxa"/>
          </w:tcPr>
          <w:p w14:paraId="2AB3F01A" w14:textId="3E3B39FC" w:rsidR="009D73DB" w:rsidRPr="004C2FA5" w:rsidRDefault="004C2FA5" w:rsidP="009D73DB">
            <w:pPr>
              <w:rPr>
                <w:rFonts w:ascii="Times New Roman" w:hAnsi="Times New Roman" w:cs="Times New Roman"/>
                <w:sz w:val="24"/>
                <w:szCs w:val="24"/>
              </w:rPr>
            </w:pPr>
            <w:r w:rsidRPr="004C2FA5">
              <w:rPr>
                <w:rFonts w:ascii="Times New Roman" w:hAnsi="Times New Roman" w:cs="Times New Roman"/>
                <w:sz w:val="24"/>
                <w:szCs w:val="24"/>
              </w:rPr>
              <w:t>10.</w:t>
            </w:r>
          </w:p>
        </w:tc>
        <w:tc>
          <w:tcPr>
            <w:tcW w:w="2694" w:type="dxa"/>
            <w:noWrap/>
          </w:tcPr>
          <w:p w14:paraId="672E16C5" w14:textId="77777777" w:rsidR="009D73DB" w:rsidRPr="004C2FA5" w:rsidRDefault="009D73DB" w:rsidP="009D73DB">
            <w:pPr>
              <w:rPr>
                <w:rFonts w:ascii="Times New Roman" w:hAnsi="Times New Roman" w:cs="Times New Roman"/>
                <w:sz w:val="24"/>
                <w:szCs w:val="24"/>
              </w:rPr>
            </w:pPr>
          </w:p>
          <w:p w14:paraId="7EFF28EC" w14:textId="4896129C" w:rsidR="004C2FA5" w:rsidRPr="004C2FA5" w:rsidRDefault="004C2FA5" w:rsidP="004C2FA5">
            <w:pPr>
              <w:rPr>
                <w:rFonts w:ascii="Times New Roman" w:hAnsi="Times New Roman" w:cs="Times New Roman"/>
                <w:sz w:val="24"/>
                <w:szCs w:val="24"/>
              </w:rPr>
            </w:pPr>
            <w:r w:rsidRPr="004C2FA5">
              <w:rPr>
                <w:rFonts w:ascii="Times New Roman" w:hAnsi="Times New Roman" w:cs="Times New Roman"/>
                <w:sz w:val="24"/>
                <w:szCs w:val="24"/>
              </w:rPr>
              <w:t>Može li polaznik programa obrazovanja odraslih za zanimanje dentalni tehničar ostvariti pravo na sufinanciranje kroz Program Cjeloživotnog obrazovanja za odrasle?</w:t>
            </w:r>
          </w:p>
          <w:p w14:paraId="057C16C5" w14:textId="77777777" w:rsidR="009D73DB" w:rsidRPr="004C2FA5" w:rsidRDefault="009D73DB" w:rsidP="009D73DB">
            <w:pPr>
              <w:rPr>
                <w:rFonts w:ascii="Times New Roman" w:hAnsi="Times New Roman" w:cs="Times New Roman"/>
                <w:sz w:val="24"/>
                <w:szCs w:val="24"/>
              </w:rPr>
            </w:pPr>
          </w:p>
          <w:p w14:paraId="540ECD44" w14:textId="77777777" w:rsidR="009D73DB" w:rsidRPr="004C2FA5" w:rsidRDefault="009D73DB" w:rsidP="009D73DB">
            <w:pPr>
              <w:rPr>
                <w:rFonts w:ascii="Times New Roman" w:hAnsi="Times New Roman" w:cs="Times New Roman"/>
                <w:sz w:val="24"/>
                <w:szCs w:val="24"/>
              </w:rPr>
            </w:pPr>
          </w:p>
        </w:tc>
        <w:tc>
          <w:tcPr>
            <w:tcW w:w="10692" w:type="dxa"/>
          </w:tcPr>
          <w:p w14:paraId="4F41524A" w14:textId="77777777" w:rsidR="004C2FA5" w:rsidRDefault="004C2FA5" w:rsidP="004C2FA5">
            <w:pPr>
              <w:rPr>
                <w:rFonts w:ascii="Times New Roman" w:hAnsi="Times New Roman" w:cs="Times New Roman"/>
                <w:sz w:val="24"/>
                <w:szCs w:val="24"/>
              </w:rPr>
            </w:pPr>
          </w:p>
          <w:p w14:paraId="56402DE0" w14:textId="17FEC16E" w:rsidR="004C2FA5" w:rsidRPr="004C2FA5" w:rsidRDefault="004C2FA5" w:rsidP="004C2FA5">
            <w:pPr>
              <w:rPr>
                <w:rFonts w:ascii="Times New Roman" w:hAnsi="Times New Roman" w:cs="Times New Roman"/>
                <w:sz w:val="24"/>
                <w:szCs w:val="24"/>
              </w:rPr>
            </w:pPr>
            <w:r w:rsidRPr="004C2FA5">
              <w:rPr>
                <w:rFonts w:ascii="Times New Roman" w:hAnsi="Times New Roman" w:cs="Times New Roman"/>
                <w:sz w:val="24"/>
                <w:szCs w:val="24"/>
              </w:rPr>
              <w:t>Bespovratna sredstva po Programu „Cjeloživotno obrazovanje za obrtništvo“ za 2026. godinu namijenjena su sufinanciranju troškova s osnove stjecanja obrazovanja za obavljanje vezanih obrta sukladno odredbama Pravilnika o vezanim i povlaštenim obrtima („Narodne novine“, broj 148/24).  Sukladno navedenom, započeto odnosno završeno obrazovanje za zanimanje dentalni tehničar, nije u skladu s namjenom bespovratnih sredstava po ovom Programu.</w:t>
            </w:r>
          </w:p>
          <w:p w14:paraId="56E58FE7" w14:textId="77777777" w:rsidR="009D73DB" w:rsidRPr="004C2FA5" w:rsidRDefault="009D73DB" w:rsidP="009D73DB">
            <w:pPr>
              <w:rPr>
                <w:rFonts w:ascii="Times New Roman" w:hAnsi="Times New Roman" w:cs="Times New Roman"/>
                <w:sz w:val="24"/>
                <w:szCs w:val="24"/>
              </w:rPr>
            </w:pPr>
          </w:p>
        </w:tc>
      </w:tr>
      <w:tr w:rsidR="001B45A4" w:rsidRPr="004C2FA5" w14:paraId="2BD92FD8" w14:textId="77777777" w:rsidTr="00324003">
        <w:trPr>
          <w:trHeight w:val="558"/>
        </w:trPr>
        <w:tc>
          <w:tcPr>
            <w:tcW w:w="562" w:type="dxa"/>
          </w:tcPr>
          <w:p w14:paraId="366BB719" w14:textId="77777777" w:rsidR="001B45A4" w:rsidRDefault="001B45A4" w:rsidP="009D73DB">
            <w:pPr>
              <w:rPr>
                <w:rFonts w:ascii="Times New Roman" w:hAnsi="Times New Roman" w:cs="Times New Roman"/>
                <w:sz w:val="24"/>
                <w:szCs w:val="24"/>
              </w:rPr>
            </w:pPr>
            <w:r>
              <w:rPr>
                <w:rFonts w:ascii="Times New Roman" w:hAnsi="Times New Roman" w:cs="Times New Roman"/>
                <w:sz w:val="24"/>
                <w:szCs w:val="24"/>
              </w:rPr>
              <w:t>11.</w:t>
            </w:r>
          </w:p>
          <w:p w14:paraId="6A403CAE" w14:textId="38C64599" w:rsidR="001B45A4" w:rsidRPr="004C2FA5" w:rsidRDefault="001B45A4" w:rsidP="009D73DB">
            <w:pPr>
              <w:rPr>
                <w:rFonts w:ascii="Times New Roman" w:hAnsi="Times New Roman" w:cs="Times New Roman"/>
                <w:sz w:val="24"/>
                <w:szCs w:val="24"/>
              </w:rPr>
            </w:pPr>
          </w:p>
        </w:tc>
        <w:tc>
          <w:tcPr>
            <w:tcW w:w="2694" w:type="dxa"/>
            <w:noWrap/>
          </w:tcPr>
          <w:p w14:paraId="4BFCD484" w14:textId="77777777" w:rsidR="001B45A4" w:rsidRDefault="001B45A4" w:rsidP="001B45A4">
            <w:pPr>
              <w:rPr>
                <w:rFonts w:ascii="Times New Roman" w:hAnsi="Times New Roman" w:cs="Times New Roman"/>
                <w:sz w:val="24"/>
                <w:szCs w:val="24"/>
              </w:rPr>
            </w:pPr>
          </w:p>
          <w:p w14:paraId="2D7E388D" w14:textId="005B5C9E" w:rsidR="001B45A4" w:rsidRPr="001B45A4" w:rsidRDefault="001B45A4" w:rsidP="001B45A4">
            <w:pPr>
              <w:rPr>
                <w:rFonts w:ascii="Times New Roman" w:hAnsi="Times New Roman" w:cs="Times New Roman"/>
                <w:sz w:val="24"/>
                <w:szCs w:val="24"/>
              </w:rPr>
            </w:pPr>
            <w:r w:rsidRPr="001B45A4">
              <w:rPr>
                <w:rFonts w:ascii="Times New Roman" w:hAnsi="Times New Roman" w:cs="Times New Roman"/>
                <w:sz w:val="24"/>
                <w:szCs w:val="24"/>
              </w:rPr>
              <w:t xml:space="preserve">Mogu li ostvariti potporu za troškove stručnog osposobljavanja i certificiranja za obavljanje djelatnosti ugradnje, održavanja i servisiranja rashladnih uređaja te dizalica topline? </w:t>
            </w:r>
          </w:p>
          <w:p w14:paraId="3D64CFD4" w14:textId="77777777" w:rsidR="001B45A4" w:rsidRPr="004C2FA5" w:rsidRDefault="001B45A4" w:rsidP="004C2FA5">
            <w:pPr>
              <w:rPr>
                <w:rFonts w:ascii="Times New Roman" w:hAnsi="Times New Roman" w:cs="Times New Roman"/>
              </w:rPr>
            </w:pPr>
          </w:p>
        </w:tc>
        <w:tc>
          <w:tcPr>
            <w:tcW w:w="10692" w:type="dxa"/>
          </w:tcPr>
          <w:p w14:paraId="015C17D5" w14:textId="77777777" w:rsidR="001B45A4" w:rsidRDefault="001B45A4" w:rsidP="004C2FA5">
            <w:pPr>
              <w:rPr>
                <w:rFonts w:ascii="Times New Roman" w:hAnsi="Times New Roman" w:cs="Times New Roman"/>
              </w:rPr>
            </w:pPr>
          </w:p>
          <w:p w14:paraId="713F2C2F" w14:textId="1419BA22" w:rsidR="001B45A4" w:rsidRPr="001B45A4" w:rsidRDefault="001B45A4" w:rsidP="001B45A4">
            <w:pPr>
              <w:rPr>
                <w:rFonts w:ascii="Times New Roman" w:hAnsi="Times New Roman" w:cs="Times New Roman"/>
                <w:sz w:val="24"/>
                <w:szCs w:val="24"/>
              </w:rPr>
            </w:pPr>
            <w:r w:rsidRPr="001B45A4">
              <w:rPr>
                <w:rFonts w:ascii="Times New Roman" w:hAnsi="Times New Roman" w:cs="Times New Roman"/>
                <w:sz w:val="24"/>
                <w:szCs w:val="24"/>
              </w:rPr>
              <w:t>Bespovratna sredstva po Programu „Cjeloživotno obrazovanje za obrtništvo“ za 2025. godinu namijenjena su sufinanciranju troškova s osnove stjecanja obrazovanja za obavljanje vezanih obrta sukladno odredbama Pravilnika o vezanim i povlaštenim obrtima („Narodne novine“, broj 148/24). Sukladno navedenom, završen program usavršavanja u vezi obavljanja djelatnosti ugradnje i održavanja ili servisiranja, i/ili prikupljanja i provjere propuštanja rashladnih i klimatizacijskih uređaja te dizalica topline nije u skladu s namjenom bespovratnih sreds</w:t>
            </w:r>
            <w:r w:rsidR="004E1544">
              <w:rPr>
                <w:rFonts w:ascii="Times New Roman" w:hAnsi="Times New Roman" w:cs="Times New Roman"/>
                <w:sz w:val="24"/>
                <w:szCs w:val="24"/>
              </w:rPr>
              <w:t>tva</w:t>
            </w:r>
            <w:r w:rsidRPr="001B45A4">
              <w:rPr>
                <w:rFonts w:ascii="Times New Roman" w:hAnsi="Times New Roman" w:cs="Times New Roman"/>
                <w:sz w:val="24"/>
                <w:szCs w:val="24"/>
              </w:rPr>
              <w:t xml:space="preserve"> po ovom Programu.</w:t>
            </w:r>
          </w:p>
          <w:p w14:paraId="5F85D214" w14:textId="77777777" w:rsidR="001B45A4" w:rsidRPr="004C2FA5" w:rsidRDefault="001B45A4" w:rsidP="004C2FA5">
            <w:pPr>
              <w:rPr>
                <w:rFonts w:ascii="Times New Roman" w:hAnsi="Times New Roman" w:cs="Times New Roman"/>
              </w:rPr>
            </w:pPr>
          </w:p>
        </w:tc>
      </w:tr>
      <w:tr w:rsidR="009D73DB" w:rsidRPr="004C2FA5" w14:paraId="472FC291" w14:textId="77777777" w:rsidTr="00324003">
        <w:trPr>
          <w:trHeight w:val="558"/>
        </w:trPr>
        <w:tc>
          <w:tcPr>
            <w:tcW w:w="562" w:type="dxa"/>
          </w:tcPr>
          <w:p w14:paraId="1AAFB208" w14:textId="368AF557" w:rsidR="009D73DB" w:rsidRPr="004C2FA5" w:rsidRDefault="004C2FA5" w:rsidP="009D73DB">
            <w:pPr>
              <w:rPr>
                <w:rFonts w:ascii="Times New Roman" w:hAnsi="Times New Roman" w:cs="Times New Roman"/>
                <w:sz w:val="24"/>
                <w:szCs w:val="24"/>
              </w:rPr>
            </w:pPr>
            <w:r w:rsidRPr="004C2FA5">
              <w:rPr>
                <w:rFonts w:ascii="Times New Roman" w:hAnsi="Times New Roman" w:cs="Times New Roman"/>
                <w:sz w:val="24"/>
                <w:szCs w:val="24"/>
              </w:rPr>
              <w:lastRenderedPageBreak/>
              <w:t>12.</w:t>
            </w:r>
          </w:p>
        </w:tc>
        <w:tc>
          <w:tcPr>
            <w:tcW w:w="2694" w:type="dxa"/>
            <w:noWrap/>
          </w:tcPr>
          <w:p w14:paraId="4F812DDA" w14:textId="77777777" w:rsidR="002A3D15" w:rsidRDefault="002A3D15" w:rsidP="004C2FA5">
            <w:pPr>
              <w:rPr>
                <w:rFonts w:ascii="Times New Roman" w:hAnsi="Times New Roman" w:cs="Times New Roman"/>
                <w:sz w:val="24"/>
                <w:szCs w:val="24"/>
              </w:rPr>
            </w:pPr>
          </w:p>
          <w:p w14:paraId="33678318" w14:textId="7E95AFAB" w:rsidR="004C2FA5" w:rsidRPr="002A3D15" w:rsidRDefault="004C2FA5" w:rsidP="004C2FA5">
            <w:pPr>
              <w:rPr>
                <w:rFonts w:ascii="Times New Roman" w:hAnsi="Times New Roman" w:cs="Times New Roman"/>
                <w:sz w:val="24"/>
                <w:szCs w:val="24"/>
              </w:rPr>
            </w:pPr>
            <w:r w:rsidRPr="002A3D15">
              <w:rPr>
                <w:rFonts w:ascii="Times New Roman" w:hAnsi="Times New Roman" w:cs="Times New Roman"/>
                <w:sz w:val="24"/>
                <w:szCs w:val="24"/>
              </w:rPr>
              <w:t xml:space="preserve">Da li je moguće ostvariti potporu za djelatnike za obrazovanje za dobivanje licence za rukovanje freonom? </w:t>
            </w:r>
          </w:p>
          <w:p w14:paraId="701F50F9" w14:textId="77777777" w:rsidR="009D73DB" w:rsidRPr="002A3D15" w:rsidRDefault="009D73DB" w:rsidP="009D73DB">
            <w:pPr>
              <w:rPr>
                <w:rFonts w:ascii="Times New Roman" w:hAnsi="Times New Roman" w:cs="Times New Roman"/>
                <w:sz w:val="24"/>
                <w:szCs w:val="24"/>
              </w:rPr>
            </w:pPr>
          </w:p>
          <w:p w14:paraId="614DAB48" w14:textId="77777777" w:rsidR="009D73DB" w:rsidRPr="002A3D15" w:rsidRDefault="009D73DB" w:rsidP="009D73DB">
            <w:pPr>
              <w:rPr>
                <w:rFonts w:ascii="Times New Roman" w:hAnsi="Times New Roman" w:cs="Times New Roman"/>
                <w:sz w:val="24"/>
                <w:szCs w:val="24"/>
              </w:rPr>
            </w:pPr>
          </w:p>
        </w:tc>
        <w:tc>
          <w:tcPr>
            <w:tcW w:w="10692" w:type="dxa"/>
          </w:tcPr>
          <w:p w14:paraId="1D08ADC4" w14:textId="77777777" w:rsidR="002A3D15" w:rsidRDefault="002A3D15" w:rsidP="004C2FA5">
            <w:pPr>
              <w:rPr>
                <w:rFonts w:ascii="Times New Roman" w:hAnsi="Times New Roman" w:cs="Times New Roman"/>
                <w:sz w:val="24"/>
                <w:szCs w:val="24"/>
              </w:rPr>
            </w:pPr>
          </w:p>
          <w:p w14:paraId="56CBBB44" w14:textId="29C8F26B" w:rsidR="004C2FA5" w:rsidRPr="002A3D15" w:rsidRDefault="004C2FA5" w:rsidP="004C2FA5">
            <w:pPr>
              <w:rPr>
                <w:rFonts w:ascii="Times New Roman" w:hAnsi="Times New Roman" w:cs="Times New Roman"/>
                <w:sz w:val="24"/>
                <w:szCs w:val="24"/>
              </w:rPr>
            </w:pPr>
            <w:r w:rsidRPr="002A3D15">
              <w:rPr>
                <w:rFonts w:ascii="Times New Roman" w:hAnsi="Times New Roman" w:cs="Times New Roman"/>
                <w:sz w:val="24"/>
                <w:szCs w:val="24"/>
              </w:rPr>
              <w:t xml:space="preserve">Bespovratna sredstva po Programu „Cjeloživotno obrazovanje za obrtništvo“ za 2025. godinu namijenjena su sufinanciranju troškova s osnove stjecanja obrazovanja za obavljanje vezanih obrta sukladno odredbama Pravilnika o vezanim i povlaštenim obrtima („Narodne novine“, broj 148/24). Sukladno navedenom ishođenje licence za rukovanje freonima nije u skladu s namjenom bespovratnih sredstava po ovom Programu. </w:t>
            </w:r>
          </w:p>
          <w:p w14:paraId="7BB0C2D8" w14:textId="77777777" w:rsidR="009D73DB" w:rsidRPr="002A3D15" w:rsidRDefault="009D73DB" w:rsidP="009D73DB">
            <w:pPr>
              <w:rPr>
                <w:rFonts w:ascii="Times New Roman" w:hAnsi="Times New Roman" w:cs="Times New Roman"/>
                <w:sz w:val="24"/>
                <w:szCs w:val="24"/>
              </w:rPr>
            </w:pPr>
          </w:p>
        </w:tc>
      </w:tr>
    </w:tbl>
    <w:p w14:paraId="43682D05" w14:textId="77777777" w:rsidR="00B55441" w:rsidRPr="004C2FA5" w:rsidRDefault="00B55441" w:rsidP="00177DF3">
      <w:pPr>
        <w:rPr>
          <w:rFonts w:ascii="Times New Roman" w:hAnsi="Times New Roman" w:cs="Times New Roman"/>
          <w:sz w:val="24"/>
          <w:szCs w:val="24"/>
        </w:rPr>
      </w:pPr>
    </w:p>
    <w:sectPr w:rsidR="00B55441" w:rsidRPr="004C2FA5" w:rsidSect="00177DF3">
      <w:headerReference w:type="even" r:id="rId13"/>
      <w:headerReference w:type="default" r:id="rId14"/>
      <w:footerReference w:type="even" r:id="rId15"/>
      <w:footerReference w:type="default" r:id="rId16"/>
      <w:headerReference w:type="first" r:id="rId17"/>
      <w:footerReference w:type="first" r:id="rId18"/>
      <w:pgSz w:w="16838" w:h="11906" w:orient="landscape"/>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6C249" w14:textId="77777777" w:rsidR="002E2964" w:rsidRDefault="002E2964" w:rsidP="009B205B">
      <w:pPr>
        <w:spacing w:after="0" w:line="240" w:lineRule="auto"/>
      </w:pPr>
      <w:r>
        <w:separator/>
      </w:r>
    </w:p>
  </w:endnote>
  <w:endnote w:type="continuationSeparator" w:id="0">
    <w:p w14:paraId="663D3414" w14:textId="77777777" w:rsidR="002E2964" w:rsidRDefault="002E2964" w:rsidP="009B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366C" w14:textId="77777777" w:rsidR="009B205B" w:rsidRDefault="009B2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F97D8" w14:textId="77777777" w:rsidR="009B205B" w:rsidRDefault="009B2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A5364" w14:textId="77777777" w:rsidR="009B205B" w:rsidRDefault="009B2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77D09" w14:textId="77777777" w:rsidR="002E2964" w:rsidRDefault="002E2964" w:rsidP="009B205B">
      <w:pPr>
        <w:spacing w:after="0" w:line="240" w:lineRule="auto"/>
      </w:pPr>
      <w:r>
        <w:separator/>
      </w:r>
    </w:p>
  </w:footnote>
  <w:footnote w:type="continuationSeparator" w:id="0">
    <w:p w14:paraId="0F312B14" w14:textId="77777777" w:rsidR="002E2964" w:rsidRDefault="002E2964" w:rsidP="009B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43DD6" w14:textId="77777777" w:rsidR="009B205B" w:rsidRDefault="009B2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796E" w14:textId="77777777" w:rsidR="009B205B" w:rsidRDefault="009B20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513D" w14:textId="77777777" w:rsidR="009B205B" w:rsidRDefault="009B2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7B6A"/>
    <w:multiLevelType w:val="hybridMultilevel"/>
    <w:tmpl w:val="D1540AAA"/>
    <w:lvl w:ilvl="0" w:tplc="041A000F">
      <w:start w:val="1"/>
      <w:numFmt w:val="decimal"/>
      <w:lvlText w:val="%1."/>
      <w:lvlJc w:val="left"/>
      <w:pPr>
        <w:ind w:left="360" w:hanging="360"/>
      </w:pPr>
      <w:rPr>
        <w:rFont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15:restartNumberingAfterBreak="0">
    <w:nsid w:val="056C24E4"/>
    <w:multiLevelType w:val="multilevel"/>
    <w:tmpl w:val="162020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3CD4C4B"/>
    <w:multiLevelType w:val="hybridMultilevel"/>
    <w:tmpl w:val="E034F0E2"/>
    <w:lvl w:ilvl="0" w:tplc="AD54E816">
      <w:start w:val="1"/>
      <w:numFmt w:val="decimal"/>
      <w:lvlText w:val="%1."/>
      <w:lvlJc w:val="left"/>
      <w:pPr>
        <w:ind w:left="720" w:hanging="360"/>
      </w:pPr>
      <w:rPr>
        <w:rFonts w:hint="default"/>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6C458B5"/>
    <w:multiLevelType w:val="hybridMultilevel"/>
    <w:tmpl w:val="43EC44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E6C1C4A"/>
    <w:multiLevelType w:val="hybridMultilevel"/>
    <w:tmpl w:val="0410396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339E74C9"/>
    <w:multiLevelType w:val="hybridMultilevel"/>
    <w:tmpl w:val="A642E112"/>
    <w:lvl w:ilvl="0" w:tplc="F4C86540">
      <w:start w:val="1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25453B"/>
    <w:multiLevelType w:val="hybridMultilevel"/>
    <w:tmpl w:val="43EC44FA"/>
    <w:lvl w:ilvl="0" w:tplc="101A000F">
      <w:start w:val="1"/>
      <w:numFmt w:val="decimal"/>
      <w:lvlText w:val="%1."/>
      <w:lvlJc w:val="left"/>
      <w:pPr>
        <w:ind w:left="720" w:hanging="360"/>
      </w:pPr>
      <w:rPr>
        <w:rFonts w:hint="default"/>
      </w:rPr>
    </w:lvl>
    <w:lvl w:ilvl="1" w:tplc="101A0019" w:tentative="1">
      <w:start w:val="1"/>
      <w:numFmt w:val="lowerLetter"/>
      <w:lvlText w:val="%2."/>
      <w:lvlJc w:val="left"/>
      <w:pPr>
        <w:ind w:left="1440" w:hanging="360"/>
      </w:pPr>
    </w:lvl>
    <w:lvl w:ilvl="2" w:tplc="101A001B" w:tentative="1">
      <w:start w:val="1"/>
      <w:numFmt w:val="lowerRoman"/>
      <w:lvlText w:val="%3."/>
      <w:lvlJc w:val="right"/>
      <w:pPr>
        <w:ind w:left="2160" w:hanging="180"/>
      </w:pPr>
    </w:lvl>
    <w:lvl w:ilvl="3" w:tplc="101A000F" w:tentative="1">
      <w:start w:val="1"/>
      <w:numFmt w:val="decimal"/>
      <w:lvlText w:val="%4."/>
      <w:lvlJc w:val="left"/>
      <w:pPr>
        <w:ind w:left="2880" w:hanging="360"/>
      </w:pPr>
    </w:lvl>
    <w:lvl w:ilvl="4" w:tplc="101A0019" w:tentative="1">
      <w:start w:val="1"/>
      <w:numFmt w:val="lowerLetter"/>
      <w:lvlText w:val="%5."/>
      <w:lvlJc w:val="left"/>
      <w:pPr>
        <w:ind w:left="3600" w:hanging="360"/>
      </w:pPr>
    </w:lvl>
    <w:lvl w:ilvl="5" w:tplc="101A001B" w:tentative="1">
      <w:start w:val="1"/>
      <w:numFmt w:val="lowerRoman"/>
      <w:lvlText w:val="%6."/>
      <w:lvlJc w:val="right"/>
      <w:pPr>
        <w:ind w:left="4320" w:hanging="180"/>
      </w:pPr>
    </w:lvl>
    <w:lvl w:ilvl="6" w:tplc="101A000F" w:tentative="1">
      <w:start w:val="1"/>
      <w:numFmt w:val="decimal"/>
      <w:lvlText w:val="%7."/>
      <w:lvlJc w:val="left"/>
      <w:pPr>
        <w:ind w:left="5040" w:hanging="360"/>
      </w:pPr>
    </w:lvl>
    <w:lvl w:ilvl="7" w:tplc="101A0019" w:tentative="1">
      <w:start w:val="1"/>
      <w:numFmt w:val="lowerLetter"/>
      <w:lvlText w:val="%8."/>
      <w:lvlJc w:val="left"/>
      <w:pPr>
        <w:ind w:left="5760" w:hanging="360"/>
      </w:pPr>
    </w:lvl>
    <w:lvl w:ilvl="8" w:tplc="101A001B" w:tentative="1">
      <w:start w:val="1"/>
      <w:numFmt w:val="lowerRoman"/>
      <w:lvlText w:val="%9."/>
      <w:lvlJc w:val="right"/>
      <w:pPr>
        <w:ind w:left="6480" w:hanging="180"/>
      </w:pPr>
    </w:lvl>
  </w:abstractNum>
  <w:abstractNum w:abstractNumId="7" w15:restartNumberingAfterBreak="0">
    <w:nsid w:val="456A35AE"/>
    <w:multiLevelType w:val="hybridMultilevel"/>
    <w:tmpl w:val="CED0B1EC"/>
    <w:lvl w:ilvl="0" w:tplc="1A06CF88">
      <w:start w:val="1"/>
      <w:numFmt w:val="decimal"/>
      <w:lvlText w:val="%1."/>
      <w:lvlJc w:val="left"/>
      <w:pPr>
        <w:ind w:left="720" w:hanging="360"/>
      </w:pPr>
      <w:rPr>
        <w:rFonts w:ascii="Times New Roman" w:eastAsiaTheme="minorHAnsi" w:hAnsi="Times New Roman" w:cs="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4B7752DF"/>
    <w:multiLevelType w:val="hybridMultilevel"/>
    <w:tmpl w:val="0BF86B3C"/>
    <w:lvl w:ilvl="0" w:tplc="20E2D4EC">
      <w:start w:val="3"/>
      <w:numFmt w:val="bullet"/>
      <w:lvlText w:val="-"/>
      <w:lvlJc w:val="left"/>
      <w:pPr>
        <w:ind w:left="1080" w:hanging="360"/>
      </w:pPr>
      <w:rPr>
        <w:rFonts w:ascii="Aptos" w:eastAsia="Aptos" w:hAnsi="Aptos"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9" w15:restartNumberingAfterBreak="0">
    <w:nsid w:val="55736579"/>
    <w:multiLevelType w:val="hybridMultilevel"/>
    <w:tmpl w:val="37FE55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6C0125D"/>
    <w:multiLevelType w:val="hybridMultilevel"/>
    <w:tmpl w:val="21F295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95F1DCD"/>
    <w:multiLevelType w:val="hybridMultilevel"/>
    <w:tmpl w:val="CEAE9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AF8687F"/>
    <w:multiLevelType w:val="hybridMultilevel"/>
    <w:tmpl w:val="B660F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513341"/>
    <w:multiLevelType w:val="hybridMultilevel"/>
    <w:tmpl w:val="A2FAB7D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7FD30CAA"/>
    <w:multiLevelType w:val="hybridMultilevel"/>
    <w:tmpl w:val="4554022E"/>
    <w:lvl w:ilvl="0" w:tplc="9DAA224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97934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2856205">
    <w:abstractNumId w:val="0"/>
  </w:num>
  <w:num w:numId="3" w16cid:durableId="1664235580">
    <w:abstractNumId w:val="3"/>
  </w:num>
  <w:num w:numId="4" w16cid:durableId="1803376801">
    <w:abstractNumId w:val="9"/>
  </w:num>
  <w:num w:numId="5" w16cid:durableId="1915115912">
    <w:abstractNumId w:val="10"/>
  </w:num>
  <w:num w:numId="6" w16cid:durableId="202326230">
    <w:abstractNumId w:val="2"/>
  </w:num>
  <w:num w:numId="7" w16cid:durableId="406406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69238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1523708">
    <w:abstractNumId w:val="6"/>
  </w:num>
  <w:num w:numId="10" w16cid:durableId="4700263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1122738">
    <w:abstractNumId w:val="14"/>
  </w:num>
  <w:num w:numId="12" w16cid:durableId="1694988569">
    <w:abstractNumId w:val="5"/>
  </w:num>
  <w:num w:numId="13" w16cid:durableId="801311966">
    <w:abstractNumId w:val="8"/>
  </w:num>
  <w:num w:numId="14" w16cid:durableId="5448311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32971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B4D"/>
    <w:rsid w:val="00000570"/>
    <w:rsid w:val="0000080E"/>
    <w:rsid w:val="00000FE4"/>
    <w:rsid w:val="0000108E"/>
    <w:rsid w:val="0000215E"/>
    <w:rsid w:val="00003597"/>
    <w:rsid w:val="000055B0"/>
    <w:rsid w:val="00006F25"/>
    <w:rsid w:val="00007151"/>
    <w:rsid w:val="00007224"/>
    <w:rsid w:val="00007940"/>
    <w:rsid w:val="00007D29"/>
    <w:rsid w:val="00010FF5"/>
    <w:rsid w:val="000114FA"/>
    <w:rsid w:val="0001224D"/>
    <w:rsid w:val="00012281"/>
    <w:rsid w:val="00013752"/>
    <w:rsid w:val="000155F6"/>
    <w:rsid w:val="000175C7"/>
    <w:rsid w:val="00017CAD"/>
    <w:rsid w:val="0002082B"/>
    <w:rsid w:val="00020D8C"/>
    <w:rsid w:val="0002126A"/>
    <w:rsid w:val="000232E5"/>
    <w:rsid w:val="00025C71"/>
    <w:rsid w:val="00026EE4"/>
    <w:rsid w:val="000307DA"/>
    <w:rsid w:val="00030DB0"/>
    <w:rsid w:val="00031947"/>
    <w:rsid w:val="00031C05"/>
    <w:rsid w:val="0003338F"/>
    <w:rsid w:val="00033BB4"/>
    <w:rsid w:val="00034582"/>
    <w:rsid w:val="00035032"/>
    <w:rsid w:val="00037A44"/>
    <w:rsid w:val="00037B5C"/>
    <w:rsid w:val="0004120A"/>
    <w:rsid w:val="000423B4"/>
    <w:rsid w:val="00043276"/>
    <w:rsid w:val="0004359A"/>
    <w:rsid w:val="00044859"/>
    <w:rsid w:val="00046C30"/>
    <w:rsid w:val="00050DB4"/>
    <w:rsid w:val="000513F7"/>
    <w:rsid w:val="000525F3"/>
    <w:rsid w:val="00053E9A"/>
    <w:rsid w:val="000568C4"/>
    <w:rsid w:val="000619C9"/>
    <w:rsid w:val="00061AB4"/>
    <w:rsid w:val="00062176"/>
    <w:rsid w:val="000621C7"/>
    <w:rsid w:val="000629CD"/>
    <w:rsid w:val="00062EE9"/>
    <w:rsid w:val="00064104"/>
    <w:rsid w:val="00066A03"/>
    <w:rsid w:val="00070415"/>
    <w:rsid w:val="00071442"/>
    <w:rsid w:val="00071551"/>
    <w:rsid w:val="00071B81"/>
    <w:rsid w:val="00073003"/>
    <w:rsid w:val="00073543"/>
    <w:rsid w:val="00074579"/>
    <w:rsid w:val="00074820"/>
    <w:rsid w:val="00075C91"/>
    <w:rsid w:val="000760E1"/>
    <w:rsid w:val="00076309"/>
    <w:rsid w:val="000764D3"/>
    <w:rsid w:val="0007781B"/>
    <w:rsid w:val="00080C33"/>
    <w:rsid w:val="0008303E"/>
    <w:rsid w:val="00086591"/>
    <w:rsid w:val="0008772D"/>
    <w:rsid w:val="00090A8E"/>
    <w:rsid w:val="00090C95"/>
    <w:rsid w:val="000960BA"/>
    <w:rsid w:val="00096927"/>
    <w:rsid w:val="00097F49"/>
    <w:rsid w:val="000A1992"/>
    <w:rsid w:val="000A1C51"/>
    <w:rsid w:val="000A5014"/>
    <w:rsid w:val="000A6030"/>
    <w:rsid w:val="000B012C"/>
    <w:rsid w:val="000B41D4"/>
    <w:rsid w:val="000B5BB4"/>
    <w:rsid w:val="000B5BC4"/>
    <w:rsid w:val="000B6CEB"/>
    <w:rsid w:val="000B7CFB"/>
    <w:rsid w:val="000C1DA5"/>
    <w:rsid w:val="000C3BA9"/>
    <w:rsid w:val="000C5F0F"/>
    <w:rsid w:val="000C60D7"/>
    <w:rsid w:val="000C6314"/>
    <w:rsid w:val="000C6FBA"/>
    <w:rsid w:val="000D26AF"/>
    <w:rsid w:val="000D2AE3"/>
    <w:rsid w:val="000D5D94"/>
    <w:rsid w:val="000D7429"/>
    <w:rsid w:val="000E1BE2"/>
    <w:rsid w:val="000E56F2"/>
    <w:rsid w:val="000E72B2"/>
    <w:rsid w:val="000E743C"/>
    <w:rsid w:val="000F079C"/>
    <w:rsid w:val="000F10D4"/>
    <w:rsid w:val="000F22FC"/>
    <w:rsid w:val="000F292E"/>
    <w:rsid w:val="000F30B2"/>
    <w:rsid w:val="000F3A65"/>
    <w:rsid w:val="000F403C"/>
    <w:rsid w:val="000F411E"/>
    <w:rsid w:val="000F50D0"/>
    <w:rsid w:val="000F5BA4"/>
    <w:rsid w:val="00100855"/>
    <w:rsid w:val="0010376A"/>
    <w:rsid w:val="00107B90"/>
    <w:rsid w:val="00112365"/>
    <w:rsid w:val="00113063"/>
    <w:rsid w:val="001136C1"/>
    <w:rsid w:val="00113D16"/>
    <w:rsid w:val="00114DFE"/>
    <w:rsid w:val="00115352"/>
    <w:rsid w:val="00120114"/>
    <w:rsid w:val="00120C50"/>
    <w:rsid w:val="00124CC2"/>
    <w:rsid w:val="00125D24"/>
    <w:rsid w:val="00126720"/>
    <w:rsid w:val="001277E9"/>
    <w:rsid w:val="00127CB3"/>
    <w:rsid w:val="00127E23"/>
    <w:rsid w:val="00130D21"/>
    <w:rsid w:val="00131515"/>
    <w:rsid w:val="00132D22"/>
    <w:rsid w:val="001343DC"/>
    <w:rsid w:val="00134D66"/>
    <w:rsid w:val="00135499"/>
    <w:rsid w:val="001356DA"/>
    <w:rsid w:val="0013703A"/>
    <w:rsid w:val="00140736"/>
    <w:rsid w:val="001413DC"/>
    <w:rsid w:val="00141FD2"/>
    <w:rsid w:val="00142C72"/>
    <w:rsid w:val="00143DD0"/>
    <w:rsid w:val="001455AB"/>
    <w:rsid w:val="001470FF"/>
    <w:rsid w:val="00150895"/>
    <w:rsid w:val="00151D8D"/>
    <w:rsid w:val="001521C0"/>
    <w:rsid w:val="001543CA"/>
    <w:rsid w:val="001570BA"/>
    <w:rsid w:val="00157314"/>
    <w:rsid w:val="00157D90"/>
    <w:rsid w:val="001629A4"/>
    <w:rsid w:val="00165331"/>
    <w:rsid w:val="00165B9D"/>
    <w:rsid w:val="00165F1F"/>
    <w:rsid w:val="00166B1C"/>
    <w:rsid w:val="00166DD7"/>
    <w:rsid w:val="001711C2"/>
    <w:rsid w:val="00171BA3"/>
    <w:rsid w:val="00172172"/>
    <w:rsid w:val="00173D8A"/>
    <w:rsid w:val="001751F9"/>
    <w:rsid w:val="00176790"/>
    <w:rsid w:val="001769E3"/>
    <w:rsid w:val="00177356"/>
    <w:rsid w:val="0017798E"/>
    <w:rsid w:val="00177AE4"/>
    <w:rsid w:val="00177DF3"/>
    <w:rsid w:val="00180AD9"/>
    <w:rsid w:val="00181AAA"/>
    <w:rsid w:val="00183773"/>
    <w:rsid w:val="0018387D"/>
    <w:rsid w:val="001843AF"/>
    <w:rsid w:val="001844A0"/>
    <w:rsid w:val="00185BB0"/>
    <w:rsid w:val="001862FD"/>
    <w:rsid w:val="00190C8A"/>
    <w:rsid w:val="00192A76"/>
    <w:rsid w:val="0019474A"/>
    <w:rsid w:val="001947AC"/>
    <w:rsid w:val="00196604"/>
    <w:rsid w:val="001A0317"/>
    <w:rsid w:val="001A139F"/>
    <w:rsid w:val="001A1DFC"/>
    <w:rsid w:val="001A1E50"/>
    <w:rsid w:val="001A2D8B"/>
    <w:rsid w:val="001A3445"/>
    <w:rsid w:val="001A63B8"/>
    <w:rsid w:val="001A666E"/>
    <w:rsid w:val="001A6B99"/>
    <w:rsid w:val="001A762A"/>
    <w:rsid w:val="001B289F"/>
    <w:rsid w:val="001B436A"/>
    <w:rsid w:val="001B45A4"/>
    <w:rsid w:val="001B4CA4"/>
    <w:rsid w:val="001B5CE5"/>
    <w:rsid w:val="001B6826"/>
    <w:rsid w:val="001B7A8E"/>
    <w:rsid w:val="001B7BA4"/>
    <w:rsid w:val="001C0E5E"/>
    <w:rsid w:val="001C2069"/>
    <w:rsid w:val="001C3DEE"/>
    <w:rsid w:val="001C4FBF"/>
    <w:rsid w:val="001C51A2"/>
    <w:rsid w:val="001C70DA"/>
    <w:rsid w:val="001C780C"/>
    <w:rsid w:val="001D20BD"/>
    <w:rsid w:val="001D2FD5"/>
    <w:rsid w:val="001D3789"/>
    <w:rsid w:val="001D61C5"/>
    <w:rsid w:val="001D77A0"/>
    <w:rsid w:val="001E0164"/>
    <w:rsid w:val="001E0B21"/>
    <w:rsid w:val="001E3896"/>
    <w:rsid w:val="001E3914"/>
    <w:rsid w:val="001E690E"/>
    <w:rsid w:val="001E6BF8"/>
    <w:rsid w:val="001E70DD"/>
    <w:rsid w:val="001F0877"/>
    <w:rsid w:val="001F2702"/>
    <w:rsid w:val="001F49EC"/>
    <w:rsid w:val="001F55BE"/>
    <w:rsid w:val="001F596B"/>
    <w:rsid w:val="001F5BB5"/>
    <w:rsid w:val="001F5C79"/>
    <w:rsid w:val="001F6D94"/>
    <w:rsid w:val="001F7409"/>
    <w:rsid w:val="001F74FE"/>
    <w:rsid w:val="001F78E3"/>
    <w:rsid w:val="002024D5"/>
    <w:rsid w:val="00202D50"/>
    <w:rsid w:val="00203AC7"/>
    <w:rsid w:val="002042D1"/>
    <w:rsid w:val="00204662"/>
    <w:rsid w:val="0020565F"/>
    <w:rsid w:val="00206F81"/>
    <w:rsid w:val="002073CD"/>
    <w:rsid w:val="00210E80"/>
    <w:rsid w:val="00212B95"/>
    <w:rsid w:val="00212CB2"/>
    <w:rsid w:val="00212E6E"/>
    <w:rsid w:val="002160B6"/>
    <w:rsid w:val="00217D6C"/>
    <w:rsid w:val="00220155"/>
    <w:rsid w:val="00220988"/>
    <w:rsid w:val="00220DCE"/>
    <w:rsid w:val="002226EA"/>
    <w:rsid w:val="002228D3"/>
    <w:rsid w:val="00223639"/>
    <w:rsid w:val="002249B3"/>
    <w:rsid w:val="0022547A"/>
    <w:rsid w:val="002259E9"/>
    <w:rsid w:val="00231347"/>
    <w:rsid w:val="002314C9"/>
    <w:rsid w:val="00232726"/>
    <w:rsid w:val="00232854"/>
    <w:rsid w:val="002329B8"/>
    <w:rsid w:val="00234879"/>
    <w:rsid w:val="00234CDD"/>
    <w:rsid w:val="0023582C"/>
    <w:rsid w:val="00235FDE"/>
    <w:rsid w:val="00237ED6"/>
    <w:rsid w:val="00241486"/>
    <w:rsid w:val="00242720"/>
    <w:rsid w:val="00242FEF"/>
    <w:rsid w:val="002433DC"/>
    <w:rsid w:val="002441D6"/>
    <w:rsid w:val="00245470"/>
    <w:rsid w:val="00245AD1"/>
    <w:rsid w:val="00245CFB"/>
    <w:rsid w:val="00246BE8"/>
    <w:rsid w:val="0024765B"/>
    <w:rsid w:val="00251484"/>
    <w:rsid w:val="00255A82"/>
    <w:rsid w:val="002560A6"/>
    <w:rsid w:val="00257843"/>
    <w:rsid w:val="0026160E"/>
    <w:rsid w:val="00261DEB"/>
    <w:rsid w:val="00264488"/>
    <w:rsid w:val="00265635"/>
    <w:rsid w:val="0026599B"/>
    <w:rsid w:val="002667A8"/>
    <w:rsid w:val="00267104"/>
    <w:rsid w:val="002677B4"/>
    <w:rsid w:val="00267C65"/>
    <w:rsid w:val="002701D7"/>
    <w:rsid w:val="00270934"/>
    <w:rsid w:val="00270E1F"/>
    <w:rsid w:val="002738AA"/>
    <w:rsid w:val="00273C3C"/>
    <w:rsid w:val="002742B1"/>
    <w:rsid w:val="00275FAA"/>
    <w:rsid w:val="002769F4"/>
    <w:rsid w:val="00282814"/>
    <w:rsid w:val="00282EED"/>
    <w:rsid w:val="002831B6"/>
    <w:rsid w:val="0028449C"/>
    <w:rsid w:val="0028457F"/>
    <w:rsid w:val="00285DDE"/>
    <w:rsid w:val="00291305"/>
    <w:rsid w:val="002926BF"/>
    <w:rsid w:val="00292BD9"/>
    <w:rsid w:val="0029460D"/>
    <w:rsid w:val="002946B8"/>
    <w:rsid w:val="00296B24"/>
    <w:rsid w:val="00296F39"/>
    <w:rsid w:val="002975C1"/>
    <w:rsid w:val="002A008E"/>
    <w:rsid w:val="002A1C93"/>
    <w:rsid w:val="002A325B"/>
    <w:rsid w:val="002A3D15"/>
    <w:rsid w:val="002B004F"/>
    <w:rsid w:val="002B1614"/>
    <w:rsid w:val="002B395F"/>
    <w:rsid w:val="002B5F50"/>
    <w:rsid w:val="002B7044"/>
    <w:rsid w:val="002B76D5"/>
    <w:rsid w:val="002B7AB4"/>
    <w:rsid w:val="002C00AF"/>
    <w:rsid w:val="002C0A8E"/>
    <w:rsid w:val="002C1921"/>
    <w:rsid w:val="002C4688"/>
    <w:rsid w:val="002C65F3"/>
    <w:rsid w:val="002C7F66"/>
    <w:rsid w:val="002D4D39"/>
    <w:rsid w:val="002D6C33"/>
    <w:rsid w:val="002D7800"/>
    <w:rsid w:val="002E00CB"/>
    <w:rsid w:val="002E2964"/>
    <w:rsid w:val="002E561A"/>
    <w:rsid w:val="002E5E8B"/>
    <w:rsid w:val="002F1042"/>
    <w:rsid w:val="002F3AE4"/>
    <w:rsid w:val="002F552F"/>
    <w:rsid w:val="002F6268"/>
    <w:rsid w:val="002F66A7"/>
    <w:rsid w:val="002F6F12"/>
    <w:rsid w:val="002F6FDC"/>
    <w:rsid w:val="002F7286"/>
    <w:rsid w:val="002F7FF8"/>
    <w:rsid w:val="003005CF"/>
    <w:rsid w:val="00304F6B"/>
    <w:rsid w:val="00305087"/>
    <w:rsid w:val="00307471"/>
    <w:rsid w:val="00307523"/>
    <w:rsid w:val="00307B7C"/>
    <w:rsid w:val="00307FB4"/>
    <w:rsid w:val="00310627"/>
    <w:rsid w:val="0031199C"/>
    <w:rsid w:val="00313812"/>
    <w:rsid w:val="00314823"/>
    <w:rsid w:val="00315140"/>
    <w:rsid w:val="00315E84"/>
    <w:rsid w:val="00316A13"/>
    <w:rsid w:val="00317939"/>
    <w:rsid w:val="00317E1C"/>
    <w:rsid w:val="0032005B"/>
    <w:rsid w:val="003200F2"/>
    <w:rsid w:val="00324003"/>
    <w:rsid w:val="00324072"/>
    <w:rsid w:val="00324E61"/>
    <w:rsid w:val="00325EF0"/>
    <w:rsid w:val="003317D7"/>
    <w:rsid w:val="00332C57"/>
    <w:rsid w:val="00332E1E"/>
    <w:rsid w:val="0033516A"/>
    <w:rsid w:val="0033642D"/>
    <w:rsid w:val="00336BD4"/>
    <w:rsid w:val="00337AD7"/>
    <w:rsid w:val="00340444"/>
    <w:rsid w:val="0034435D"/>
    <w:rsid w:val="003463F3"/>
    <w:rsid w:val="003464E8"/>
    <w:rsid w:val="00347406"/>
    <w:rsid w:val="00350B3F"/>
    <w:rsid w:val="003523BB"/>
    <w:rsid w:val="003539AC"/>
    <w:rsid w:val="003549B4"/>
    <w:rsid w:val="00355882"/>
    <w:rsid w:val="00355F9E"/>
    <w:rsid w:val="003567BD"/>
    <w:rsid w:val="00357932"/>
    <w:rsid w:val="00362671"/>
    <w:rsid w:val="00362A07"/>
    <w:rsid w:val="003665F4"/>
    <w:rsid w:val="00367241"/>
    <w:rsid w:val="00367473"/>
    <w:rsid w:val="0036786F"/>
    <w:rsid w:val="0037030A"/>
    <w:rsid w:val="00370B1A"/>
    <w:rsid w:val="00371684"/>
    <w:rsid w:val="0037466A"/>
    <w:rsid w:val="003755F1"/>
    <w:rsid w:val="00380AE8"/>
    <w:rsid w:val="00380B3A"/>
    <w:rsid w:val="003816A8"/>
    <w:rsid w:val="003816EB"/>
    <w:rsid w:val="00385877"/>
    <w:rsid w:val="0038596C"/>
    <w:rsid w:val="003904F9"/>
    <w:rsid w:val="003916EF"/>
    <w:rsid w:val="00391BC2"/>
    <w:rsid w:val="00392CE6"/>
    <w:rsid w:val="003934BD"/>
    <w:rsid w:val="00393E4E"/>
    <w:rsid w:val="00395EC4"/>
    <w:rsid w:val="00396CDF"/>
    <w:rsid w:val="00397FEC"/>
    <w:rsid w:val="003A05FB"/>
    <w:rsid w:val="003A0923"/>
    <w:rsid w:val="003A0E11"/>
    <w:rsid w:val="003A15D2"/>
    <w:rsid w:val="003A2C12"/>
    <w:rsid w:val="003A2E06"/>
    <w:rsid w:val="003A41D6"/>
    <w:rsid w:val="003A5322"/>
    <w:rsid w:val="003A5A42"/>
    <w:rsid w:val="003B022F"/>
    <w:rsid w:val="003B09A6"/>
    <w:rsid w:val="003B1C75"/>
    <w:rsid w:val="003B36F3"/>
    <w:rsid w:val="003B3C66"/>
    <w:rsid w:val="003B66FF"/>
    <w:rsid w:val="003B6A75"/>
    <w:rsid w:val="003B6CA5"/>
    <w:rsid w:val="003B7126"/>
    <w:rsid w:val="003B7716"/>
    <w:rsid w:val="003C0AA7"/>
    <w:rsid w:val="003C1CD8"/>
    <w:rsid w:val="003C1FCD"/>
    <w:rsid w:val="003C59F3"/>
    <w:rsid w:val="003C61CA"/>
    <w:rsid w:val="003C7171"/>
    <w:rsid w:val="003C7CAD"/>
    <w:rsid w:val="003D01B5"/>
    <w:rsid w:val="003D04C4"/>
    <w:rsid w:val="003D166A"/>
    <w:rsid w:val="003D1923"/>
    <w:rsid w:val="003D1E50"/>
    <w:rsid w:val="003D1E7F"/>
    <w:rsid w:val="003D39B2"/>
    <w:rsid w:val="003D433D"/>
    <w:rsid w:val="003D4D40"/>
    <w:rsid w:val="003D7137"/>
    <w:rsid w:val="003D7F80"/>
    <w:rsid w:val="003E05F3"/>
    <w:rsid w:val="003E29CB"/>
    <w:rsid w:val="003E3077"/>
    <w:rsid w:val="003E39B4"/>
    <w:rsid w:val="003E457B"/>
    <w:rsid w:val="003E47D7"/>
    <w:rsid w:val="003E5A8E"/>
    <w:rsid w:val="003E5BF8"/>
    <w:rsid w:val="003E6158"/>
    <w:rsid w:val="003E7039"/>
    <w:rsid w:val="003E7ABF"/>
    <w:rsid w:val="003E7FB1"/>
    <w:rsid w:val="003F0C19"/>
    <w:rsid w:val="003F392C"/>
    <w:rsid w:val="003F3CB6"/>
    <w:rsid w:val="003F3DF6"/>
    <w:rsid w:val="003F40C5"/>
    <w:rsid w:val="003F4149"/>
    <w:rsid w:val="003F5280"/>
    <w:rsid w:val="003F7108"/>
    <w:rsid w:val="003F7E48"/>
    <w:rsid w:val="004001A8"/>
    <w:rsid w:val="00400A22"/>
    <w:rsid w:val="00402654"/>
    <w:rsid w:val="00411416"/>
    <w:rsid w:val="004135EF"/>
    <w:rsid w:val="00413EA2"/>
    <w:rsid w:val="0042044D"/>
    <w:rsid w:val="00421420"/>
    <w:rsid w:val="004237FA"/>
    <w:rsid w:val="00423C88"/>
    <w:rsid w:val="004270FE"/>
    <w:rsid w:val="0043025F"/>
    <w:rsid w:val="004308CB"/>
    <w:rsid w:val="00430F49"/>
    <w:rsid w:val="00431529"/>
    <w:rsid w:val="00432084"/>
    <w:rsid w:val="00432C6A"/>
    <w:rsid w:val="00432CB8"/>
    <w:rsid w:val="004346FC"/>
    <w:rsid w:val="00435C3E"/>
    <w:rsid w:val="004370A5"/>
    <w:rsid w:val="004377BB"/>
    <w:rsid w:val="00440362"/>
    <w:rsid w:val="0044176E"/>
    <w:rsid w:val="00441A58"/>
    <w:rsid w:val="00444883"/>
    <w:rsid w:val="00444A26"/>
    <w:rsid w:val="0044613E"/>
    <w:rsid w:val="00446B49"/>
    <w:rsid w:val="00447E4F"/>
    <w:rsid w:val="00452D2A"/>
    <w:rsid w:val="00452FC5"/>
    <w:rsid w:val="00453275"/>
    <w:rsid w:val="00454519"/>
    <w:rsid w:val="00461964"/>
    <w:rsid w:val="00463BB7"/>
    <w:rsid w:val="0046457C"/>
    <w:rsid w:val="004648C7"/>
    <w:rsid w:val="004653E2"/>
    <w:rsid w:val="00467CD5"/>
    <w:rsid w:val="0047050E"/>
    <w:rsid w:val="004725CA"/>
    <w:rsid w:val="004743B7"/>
    <w:rsid w:val="00474BB6"/>
    <w:rsid w:val="00475ED0"/>
    <w:rsid w:val="00476AD2"/>
    <w:rsid w:val="00480F72"/>
    <w:rsid w:val="00481278"/>
    <w:rsid w:val="00485F4F"/>
    <w:rsid w:val="004908BC"/>
    <w:rsid w:val="004917B7"/>
    <w:rsid w:val="00491B22"/>
    <w:rsid w:val="00493306"/>
    <w:rsid w:val="00493449"/>
    <w:rsid w:val="00493EAB"/>
    <w:rsid w:val="004945DF"/>
    <w:rsid w:val="004949ED"/>
    <w:rsid w:val="004959C3"/>
    <w:rsid w:val="00495FC9"/>
    <w:rsid w:val="00496C42"/>
    <w:rsid w:val="00496F99"/>
    <w:rsid w:val="004A2D69"/>
    <w:rsid w:val="004A4880"/>
    <w:rsid w:val="004A51B3"/>
    <w:rsid w:val="004A5971"/>
    <w:rsid w:val="004A630E"/>
    <w:rsid w:val="004A63E9"/>
    <w:rsid w:val="004B0C4E"/>
    <w:rsid w:val="004B10F5"/>
    <w:rsid w:val="004B3D5C"/>
    <w:rsid w:val="004B3F8B"/>
    <w:rsid w:val="004B558A"/>
    <w:rsid w:val="004B68AC"/>
    <w:rsid w:val="004B697B"/>
    <w:rsid w:val="004C0241"/>
    <w:rsid w:val="004C22F2"/>
    <w:rsid w:val="004C2FA5"/>
    <w:rsid w:val="004C51D1"/>
    <w:rsid w:val="004C5711"/>
    <w:rsid w:val="004C5B99"/>
    <w:rsid w:val="004C64AE"/>
    <w:rsid w:val="004D03C9"/>
    <w:rsid w:val="004D373A"/>
    <w:rsid w:val="004D3BA6"/>
    <w:rsid w:val="004D53E0"/>
    <w:rsid w:val="004D55D1"/>
    <w:rsid w:val="004D6432"/>
    <w:rsid w:val="004D7816"/>
    <w:rsid w:val="004D7D3B"/>
    <w:rsid w:val="004E1544"/>
    <w:rsid w:val="004E2239"/>
    <w:rsid w:val="004E2E60"/>
    <w:rsid w:val="004E48B6"/>
    <w:rsid w:val="004E5C26"/>
    <w:rsid w:val="004E60DB"/>
    <w:rsid w:val="004E678B"/>
    <w:rsid w:val="004E7A2C"/>
    <w:rsid w:val="004F082B"/>
    <w:rsid w:val="004F1527"/>
    <w:rsid w:val="004F3269"/>
    <w:rsid w:val="004F4B5C"/>
    <w:rsid w:val="004F58F9"/>
    <w:rsid w:val="004F7190"/>
    <w:rsid w:val="00503692"/>
    <w:rsid w:val="005038AD"/>
    <w:rsid w:val="0050435E"/>
    <w:rsid w:val="00504991"/>
    <w:rsid w:val="005056EF"/>
    <w:rsid w:val="00505985"/>
    <w:rsid w:val="00506601"/>
    <w:rsid w:val="00506CA6"/>
    <w:rsid w:val="00507F0A"/>
    <w:rsid w:val="00510715"/>
    <w:rsid w:val="00511C67"/>
    <w:rsid w:val="0051230B"/>
    <w:rsid w:val="00514A58"/>
    <w:rsid w:val="005162AA"/>
    <w:rsid w:val="00516AE9"/>
    <w:rsid w:val="00521AAE"/>
    <w:rsid w:val="00525537"/>
    <w:rsid w:val="00532A9D"/>
    <w:rsid w:val="0053344F"/>
    <w:rsid w:val="00535ED1"/>
    <w:rsid w:val="00536F55"/>
    <w:rsid w:val="005378B8"/>
    <w:rsid w:val="00542985"/>
    <w:rsid w:val="00543D84"/>
    <w:rsid w:val="00544A4F"/>
    <w:rsid w:val="00545294"/>
    <w:rsid w:val="00545371"/>
    <w:rsid w:val="0054675D"/>
    <w:rsid w:val="00547317"/>
    <w:rsid w:val="00552572"/>
    <w:rsid w:val="00552BB3"/>
    <w:rsid w:val="0055394A"/>
    <w:rsid w:val="00553EBD"/>
    <w:rsid w:val="005572E6"/>
    <w:rsid w:val="00557E79"/>
    <w:rsid w:val="0056148B"/>
    <w:rsid w:val="00561608"/>
    <w:rsid w:val="00561887"/>
    <w:rsid w:val="00561B7A"/>
    <w:rsid w:val="00562270"/>
    <w:rsid w:val="005658B3"/>
    <w:rsid w:val="00566983"/>
    <w:rsid w:val="0056706E"/>
    <w:rsid w:val="005675DF"/>
    <w:rsid w:val="00570118"/>
    <w:rsid w:val="0057071C"/>
    <w:rsid w:val="00571357"/>
    <w:rsid w:val="00572D77"/>
    <w:rsid w:val="0057357E"/>
    <w:rsid w:val="005737B9"/>
    <w:rsid w:val="0057573B"/>
    <w:rsid w:val="00575B22"/>
    <w:rsid w:val="00576E45"/>
    <w:rsid w:val="00577057"/>
    <w:rsid w:val="005777E4"/>
    <w:rsid w:val="0058045F"/>
    <w:rsid w:val="0058072C"/>
    <w:rsid w:val="00580B68"/>
    <w:rsid w:val="00581475"/>
    <w:rsid w:val="00581855"/>
    <w:rsid w:val="00583688"/>
    <w:rsid w:val="00583D76"/>
    <w:rsid w:val="00586DF6"/>
    <w:rsid w:val="00586E87"/>
    <w:rsid w:val="00587A15"/>
    <w:rsid w:val="005902B4"/>
    <w:rsid w:val="00590E32"/>
    <w:rsid w:val="00591191"/>
    <w:rsid w:val="00593DA7"/>
    <w:rsid w:val="005951C8"/>
    <w:rsid w:val="00595C7C"/>
    <w:rsid w:val="00596929"/>
    <w:rsid w:val="005A05CE"/>
    <w:rsid w:val="005A1980"/>
    <w:rsid w:val="005A330A"/>
    <w:rsid w:val="005A3F22"/>
    <w:rsid w:val="005A49B4"/>
    <w:rsid w:val="005A582D"/>
    <w:rsid w:val="005A58BA"/>
    <w:rsid w:val="005A6130"/>
    <w:rsid w:val="005A79BF"/>
    <w:rsid w:val="005A7E89"/>
    <w:rsid w:val="005B0F51"/>
    <w:rsid w:val="005B161B"/>
    <w:rsid w:val="005B1624"/>
    <w:rsid w:val="005B1E99"/>
    <w:rsid w:val="005B24EC"/>
    <w:rsid w:val="005B2624"/>
    <w:rsid w:val="005B2AED"/>
    <w:rsid w:val="005B3C1E"/>
    <w:rsid w:val="005B3FD0"/>
    <w:rsid w:val="005B4D02"/>
    <w:rsid w:val="005B70BB"/>
    <w:rsid w:val="005B71E9"/>
    <w:rsid w:val="005B7A67"/>
    <w:rsid w:val="005C2C4D"/>
    <w:rsid w:val="005C39BA"/>
    <w:rsid w:val="005C5477"/>
    <w:rsid w:val="005C621E"/>
    <w:rsid w:val="005D0B4F"/>
    <w:rsid w:val="005D0C5D"/>
    <w:rsid w:val="005D14F5"/>
    <w:rsid w:val="005D155B"/>
    <w:rsid w:val="005D2620"/>
    <w:rsid w:val="005D344C"/>
    <w:rsid w:val="005D3C65"/>
    <w:rsid w:val="005D48F4"/>
    <w:rsid w:val="005D7466"/>
    <w:rsid w:val="005D7BC4"/>
    <w:rsid w:val="005E3512"/>
    <w:rsid w:val="005E5121"/>
    <w:rsid w:val="005E6410"/>
    <w:rsid w:val="005E67CC"/>
    <w:rsid w:val="005E69D8"/>
    <w:rsid w:val="005E70D2"/>
    <w:rsid w:val="005F0C11"/>
    <w:rsid w:val="005F5FBB"/>
    <w:rsid w:val="0060056C"/>
    <w:rsid w:val="00600A75"/>
    <w:rsid w:val="00600E59"/>
    <w:rsid w:val="00601692"/>
    <w:rsid w:val="00601C5F"/>
    <w:rsid w:val="0060252D"/>
    <w:rsid w:val="00602581"/>
    <w:rsid w:val="00603220"/>
    <w:rsid w:val="006059C4"/>
    <w:rsid w:val="006068C3"/>
    <w:rsid w:val="006069E9"/>
    <w:rsid w:val="00607D5B"/>
    <w:rsid w:val="0061089D"/>
    <w:rsid w:val="00612697"/>
    <w:rsid w:val="006157CF"/>
    <w:rsid w:val="00616646"/>
    <w:rsid w:val="00616DA2"/>
    <w:rsid w:val="00617921"/>
    <w:rsid w:val="00617F2A"/>
    <w:rsid w:val="00620353"/>
    <w:rsid w:val="00620916"/>
    <w:rsid w:val="00624835"/>
    <w:rsid w:val="00624F0D"/>
    <w:rsid w:val="006256D6"/>
    <w:rsid w:val="00625A8D"/>
    <w:rsid w:val="0062723E"/>
    <w:rsid w:val="00630C08"/>
    <w:rsid w:val="006319F7"/>
    <w:rsid w:val="00632234"/>
    <w:rsid w:val="00633573"/>
    <w:rsid w:val="006366D5"/>
    <w:rsid w:val="0063686C"/>
    <w:rsid w:val="00636C04"/>
    <w:rsid w:val="00636C38"/>
    <w:rsid w:val="006371C6"/>
    <w:rsid w:val="0064216D"/>
    <w:rsid w:val="0064265B"/>
    <w:rsid w:val="006438CD"/>
    <w:rsid w:val="00646838"/>
    <w:rsid w:val="00646CD3"/>
    <w:rsid w:val="00647544"/>
    <w:rsid w:val="00647D38"/>
    <w:rsid w:val="00650B16"/>
    <w:rsid w:val="00651476"/>
    <w:rsid w:val="00651A74"/>
    <w:rsid w:val="0065496B"/>
    <w:rsid w:val="00654CE3"/>
    <w:rsid w:val="006557AE"/>
    <w:rsid w:val="00655F12"/>
    <w:rsid w:val="00656366"/>
    <w:rsid w:val="00656718"/>
    <w:rsid w:val="006571BE"/>
    <w:rsid w:val="00662432"/>
    <w:rsid w:val="0066782C"/>
    <w:rsid w:val="00667B05"/>
    <w:rsid w:val="00670811"/>
    <w:rsid w:val="0067146A"/>
    <w:rsid w:val="00671815"/>
    <w:rsid w:val="00671FEC"/>
    <w:rsid w:val="00673055"/>
    <w:rsid w:val="00674E9C"/>
    <w:rsid w:val="00676288"/>
    <w:rsid w:val="00680B5D"/>
    <w:rsid w:val="00681728"/>
    <w:rsid w:val="00681974"/>
    <w:rsid w:val="00683694"/>
    <w:rsid w:val="00685321"/>
    <w:rsid w:val="00685C4D"/>
    <w:rsid w:val="00690CF8"/>
    <w:rsid w:val="00692155"/>
    <w:rsid w:val="0069273D"/>
    <w:rsid w:val="006927E5"/>
    <w:rsid w:val="006929F0"/>
    <w:rsid w:val="006935BF"/>
    <w:rsid w:val="00693F7B"/>
    <w:rsid w:val="00695559"/>
    <w:rsid w:val="0069572E"/>
    <w:rsid w:val="00695F6A"/>
    <w:rsid w:val="00696CC9"/>
    <w:rsid w:val="006A111A"/>
    <w:rsid w:val="006A2D2F"/>
    <w:rsid w:val="006A3082"/>
    <w:rsid w:val="006A4184"/>
    <w:rsid w:val="006A6C4B"/>
    <w:rsid w:val="006A7AC9"/>
    <w:rsid w:val="006B0499"/>
    <w:rsid w:val="006B1418"/>
    <w:rsid w:val="006B3140"/>
    <w:rsid w:val="006B3BEE"/>
    <w:rsid w:val="006B4150"/>
    <w:rsid w:val="006B5B94"/>
    <w:rsid w:val="006B7706"/>
    <w:rsid w:val="006C2872"/>
    <w:rsid w:val="006C32B3"/>
    <w:rsid w:val="006C3662"/>
    <w:rsid w:val="006C3CCC"/>
    <w:rsid w:val="006C4E02"/>
    <w:rsid w:val="006C5533"/>
    <w:rsid w:val="006C681B"/>
    <w:rsid w:val="006D1568"/>
    <w:rsid w:val="006D1704"/>
    <w:rsid w:val="006D1859"/>
    <w:rsid w:val="006D1B8F"/>
    <w:rsid w:val="006D1C1B"/>
    <w:rsid w:val="006D301B"/>
    <w:rsid w:val="006D30EA"/>
    <w:rsid w:val="006D3D9F"/>
    <w:rsid w:val="006D4E64"/>
    <w:rsid w:val="006D53F7"/>
    <w:rsid w:val="006E1E99"/>
    <w:rsid w:val="006E1EA0"/>
    <w:rsid w:val="006E22A0"/>
    <w:rsid w:val="006E3105"/>
    <w:rsid w:val="006E4651"/>
    <w:rsid w:val="006E6A7A"/>
    <w:rsid w:val="006E6F9D"/>
    <w:rsid w:val="006E7594"/>
    <w:rsid w:val="006E7F91"/>
    <w:rsid w:val="006F0DD1"/>
    <w:rsid w:val="006F13E3"/>
    <w:rsid w:val="006F158B"/>
    <w:rsid w:val="006F2281"/>
    <w:rsid w:val="006F22D2"/>
    <w:rsid w:val="006F28D1"/>
    <w:rsid w:val="006F4F28"/>
    <w:rsid w:val="006F798B"/>
    <w:rsid w:val="00700144"/>
    <w:rsid w:val="007019F2"/>
    <w:rsid w:val="007022EC"/>
    <w:rsid w:val="007029B5"/>
    <w:rsid w:val="00702BD6"/>
    <w:rsid w:val="00702D7C"/>
    <w:rsid w:val="00702E6E"/>
    <w:rsid w:val="00703A71"/>
    <w:rsid w:val="007043F1"/>
    <w:rsid w:val="00705656"/>
    <w:rsid w:val="007125E5"/>
    <w:rsid w:val="007129FD"/>
    <w:rsid w:val="007140FA"/>
    <w:rsid w:val="00714D24"/>
    <w:rsid w:val="007153E3"/>
    <w:rsid w:val="00716F86"/>
    <w:rsid w:val="00717765"/>
    <w:rsid w:val="00720181"/>
    <w:rsid w:val="00720BB5"/>
    <w:rsid w:val="0072133B"/>
    <w:rsid w:val="00723139"/>
    <w:rsid w:val="0072617E"/>
    <w:rsid w:val="00726865"/>
    <w:rsid w:val="00731415"/>
    <w:rsid w:val="0073608C"/>
    <w:rsid w:val="00737A48"/>
    <w:rsid w:val="00740CDB"/>
    <w:rsid w:val="00740D3F"/>
    <w:rsid w:val="00741AD9"/>
    <w:rsid w:val="0074219C"/>
    <w:rsid w:val="007428D8"/>
    <w:rsid w:val="0074328F"/>
    <w:rsid w:val="0074395D"/>
    <w:rsid w:val="0074593B"/>
    <w:rsid w:val="0074595C"/>
    <w:rsid w:val="00747124"/>
    <w:rsid w:val="0075003F"/>
    <w:rsid w:val="00750421"/>
    <w:rsid w:val="00752BCE"/>
    <w:rsid w:val="007531E5"/>
    <w:rsid w:val="00754F9E"/>
    <w:rsid w:val="007551DD"/>
    <w:rsid w:val="00755830"/>
    <w:rsid w:val="00757609"/>
    <w:rsid w:val="0076132E"/>
    <w:rsid w:val="007621F9"/>
    <w:rsid w:val="00764826"/>
    <w:rsid w:val="007659ED"/>
    <w:rsid w:val="00767092"/>
    <w:rsid w:val="00767483"/>
    <w:rsid w:val="00770157"/>
    <w:rsid w:val="00770BA1"/>
    <w:rsid w:val="00770BE1"/>
    <w:rsid w:val="00771631"/>
    <w:rsid w:val="00771719"/>
    <w:rsid w:val="00773952"/>
    <w:rsid w:val="00775234"/>
    <w:rsid w:val="00777497"/>
    <w:rsid w:val="007775E0"/>
    <w:rsid w:val="007776BC"/>
    <w:rsid w:val="00777FB9"/>
    <w:rsid w:val="00780937"/>
    <w:rsid w:val="0078379F"/>
    <w:rsid w:val="00783F77"/>
    <w:rsid w:val="00786841"/>
    <w:rsid w:val="00790B3E"/>
    <w:rsid w:val="0079126C"/>
    <w:rsid w:val="00793D10"/>
    <w:rsid w:val="007951AD"/>
    <w:rsid w:val="007952C3"/>
    <w:rsid w:val="00796FC9"/>
    <w:rsid w:val="007A001C"/>
    <w:rsid w:val="007A0543"/>
    <w:rsid w:val="007A0956"/>
    <w:rsid w:val="007A0A10"/>
    <w:rsid w:val="007A258F"/>
    <w:rsid w:val="007A2BB8"/>
    <w:rsid w:val="007A3D46"/>
    <w:rsid w:val="007A441A"/>
    <w:rsid w:val="007A596A"/>
    <w:rsid w:val="007A6111"/>
    <w:rsid w:val="007A621A"/>
    <w:rsid w:val="007A668A"/>
    <w:rsid w:val="007A6F5D"/>
    <w:rsid w:val="007A7FE0"/>
    <w:rsid w:val="007B0167"/>
    <w:rsid w:val="007B04F5"/>
    <w:rsid w:val="007B07C5"/>
    <w:rsid w:val="007B1FCF"/>
    <w:rsid w:val="007B31E7"/>
    <w:rsid w:val="007B38CF"/>
    <w:rsid w:val="007B44A6"/>
    <w:rsid w:val="007B7A3A"/>
    <w:rsid w:val="007B7E49"/>
    <w:rsid w:val="007C1619"/>
    <w:rsid w:val="007C1C55"/>
    <w:rsid w:val="007C1C82"/>
    <w:rsid w:val="007D1260"/>
    <w:rsid w:val="007D171C"/>
    <w:rsid w:val="007D1D7C"/>
    <w:rsid w:val="007D2491"/>
    <w:rsid w:val="007D2AC0"/>
    <w:rsid w:val="007D4816"/>
    <w:rsid w:val="007D58FA"/>
    <w:rsid w:val="007D79E8"/>
    <w:rsid w:val="007D7D36"/>
    <w:rsid w:val="007E0153"/>
    <w:rsid w:val="007E1352"/>
    <w:rsid w:val="007E4416"/>
    <w:rsid w:val="007E4CCC"/>
    <w:rsid w:val="007E7EB2"/>
    <w:rsid w:val="007F02BF"/>
    <w:rsid w:val="007F19B4"/>
    <w:rsid w:val="007F2D32"/>
    <w:rsid w:val="007F3B7B"/>
    <w:rsid w:val="007F4C4E"/>
    <w:rsid w:val="007F5143"/>
    <w:rsid w:val="007F58B6"/>
    <w:rsid w:val="00801E55"/>
    <w:rsid w:val="0080370F"/>
    <w:rsid w:val="00806158"/>
    <w:rsid w:val="00807D1A"/>
    <w:rsid w:val="00813D39"/>
    <w:rsid w:val="00817087"/>
    <w:rsid w:val="0081763A"/>
    <w:rsid w:val="00820E9B"/>
    <w:rsid w:val="0082153C"/>
    <w:rsid w:val="00822C40"/>
    <w:rsid w:val="008255B1"/>
    <w:rsid w:val="008261CF"/>
    <w:rsid w:val="00827531"/>
    <w:rsid w:val="00827C9C"/>
    <w:rsid w:val="00827CEB"/>
    <w:rsid w:val="00830F31"/>
    <w:rsid w:val="00833B01"/>
    <w:rsid w:val="00834BF2"/>
    <w:rsid w:val="008350A1"/>
    <w:rsid w:val="00835706"/>
    <w:rsid w:val="0083589C"/>
    <w:rsid w:val="00836D03"/>
    <w:rsid w:val="00837B51"/>
    <w:rsid w:val="00837DB1"/>
    <w:rsid w:val="008420B6"/>
    <w:rsid w:val="00845387"/>
    <w:rsid w:val="00845F61"/>
    <w:rsid w:val="0084646C"/>
    <w:rsid w:val="0084741A"/>
    <w:rsid w:val="00847A8A"/>
    <w:rsid w:val="00851869"/>
    <w:rsid w:val="00851B71"/>
    <w:rsid w:val="008551AD"/>
    <w:rsid w:val="0085586F"/>
    <w:rsid w:val="00855C4A"/>
    <w:rsid w:val="0085777B"/>
    <w:rsid w:val="00857A70"/>
    <w:rsid w:val="00860506"/>
    <w:rsid w:val="00862E30"/>
    <w:rsid w:val="00865180"/>
    <w:rsid w:val="00865752"/>
    <w:rsid w:val="00866667"/>
    <w:rsid w:val="00866930"/>
    <w:rsid w:val="008673A2"/>
    <w:rsid w:val="0087212A"/>
    <w:rsid w:val="00872770"/>
    <w:rsid w:val="00874A4D"/>
    <w:rsid w:val="008751B0"/>
    <w:rsid w:val="00876424"/>
    <w:rsid w:val="008765BE"/>
    <w:rsid w:val="00885446"/>
    <w:rsid w:val="00885776"/>
    <w:rsid w:val="00887D0B"/>
    <w:rsid w:val="008910FB"/>
    <w:rsid w:val="0089235B"/>
    <w:rsid w:val="008931D6"/>
    <w:rsid w:val="00894023"/>
    <w:rsid w:val="008944F3"/>
    <w:rsid w:val="008946BE"/>
    <w:rsid w:val="00895CDF"/>
    <w:rsid w:val="00897965"/>
    <w:rsid w:val="008A0DCA"/>
    <w:rsid w:val="008A324D"/>
    <w:rsid w:val="008A3C66"/>
    <w:rsid w:val="008A44A9"/>
    <w:rsid w:val="008A63BB"/>
    <w:rsid w:val="008A688E"/>
    <w:rsid w:val="008A70B3"/>
    <w:rsid w:val="008A73E3"/>
    <w:rsid w:val="008B1561"/>
    <w:rsid w:val="008B229E"/>
    <w:rsid w:val="008B35A1"/>
    <w:rsid w:val="008B504E"/>
    <w:rsid w:val="008B68EF"/>
    <w:rsid w:val="008C02E6"/>
    <w:rsid w:val="008C0B89"/>
    <w:rsid w:val="008C3895"/>
    <w:rsid w:val="008C3F5E"/>
    <w:rsid w:val="008D1DBB"/>
    <w:rsid w:val="008D20E6"/>
    <w:rsid w:val="008D3B0E"/>
    <w:rsid w:val="008D5682"/>
    <w:rsid w:val="008E14D7"/>
    <w:rsid w:val="008E19D4"/>
    <w:rsid w:val="008E392E"/>
    <w:rsid w:val="008E3C24"/>
    <w:rsid w:val="008E41A6"/>
    <w:rsid w:val="008E58CB"/>
    <w:rsid w:val="008E6C4D"/>
    <w:rsid w:val="008E71F4"/>
    <w:rsid w:val="008E7A0E"/>
    <w:rsid w:val="008E7CFC"/>
    <w:rsid w:val="008F02D5"/>
    <w:rsid w:val="008F096D"/>
    <w:rsid w:val="008F0A41"/>
    <w:rsid w:val="008F212F"/>
    <w:rsid w:val="008F47DE"/>
    <w:rsid w:val="008F4CEE"/>
    <w:rsid w:val="008F4D06"/>
    <w:rsid w:val="008F61B8"/>
    <w:rsid w:val="008F66FA"/>
    <w:rsid w:val="008F6ED6"/>
    <w:rsid w:val="008F7F6F"/>
    <w:rsid w:val="009030DE"/>
    <w:rsid w:val="00903B08"/>
    <w:rsid w:val="0090462B"/>
    <w:rsid w:val="009051E3"/>
    <w:rsid w:val="009052F1"/>
    <w:rsid w:val="00905A1A"/>
    <w:rsid w:val="00905E7B"/>
    <w:rsid w:val="00906A70"/>
    <w:rsid w:val="00906D79"/>
    <w:rsid w:val="00906DFE"/>
    <w:rsid w:val="00906E5D"/>
    <w:rsid w:val="00907905"/>
    <w:rsid w:val="00910216"/>
    <w:rsid w:val="00913FED"/>
    <w:rsid w:val="009141D7"/>
    <w:rsid w:val="0091494A"/>
    <w:rsid w:val="00915D9B"/>
    <w:rsid w:val="009164FD"/>
    <w:rsid w:val="0091704B"/>
    <w:rsid w:val="009200FC"/>
    <w:rsid w:val="0092021F"/>
    <w:rsid w:val="0092119E"/>
    <w:rsid w:val="00930724"/>
    <w:rsid w:val="00930D76"/>
    <w:rsid w:val="00933797"/>
    <w:rsid w:val="00934619"/>
    <w:rsid w:val="00935344"/>
    <w:rsid w:val="009355E1"/>
    <w:rsid w:val="00935A35"/>
    <w:rsid w:val="00935DDB"/>
    <w:rsid w:val="00935E94"/>
    <w:rsid w:val="00936985"/>
    <w:rsid w:val="00937AD4"/>
    <w:rsid w:val="00937CBD"/>
    <w:rsid w:val="00943107"/>
    <w:rsid w:val="00944810"/>
    <w:rsid w:val="0094584E"/>
    <w:rsid w:val="00945919"/>
    <w:rsid w:val="009503F9"/>
    <w:rsid w:val="00950F8C"/>
    <w:rsid w:val="00951226"/>
    <w:rsid w:val="00953636"/>
    <w:rsid w:val="00953B17"/>
    <w:rsid w:val="00953DE4"/>
    <w:rsid w:val="00955BF8"/>
    <w:rsid w:val="009561A4"/>
    <w:rsid w:val="009565AB"/>
    <w:rsid w:val="00956B8B"/>
    <w:rsid w:val="00961A2B"/>
    <w:rsid w:val="00962BF7"/>
    <w:rsid w:val="009631CD"/>
    <w:rsid w:val="00963AAC"/>
    <w:rsid w:val="00963CCF"/>
    <w:rsid w:val="00965C19"/>
    <w:rsid w:val="009666C6"/>
    <w:rsid w:val="00966D27"/>
    <w:rsid w:val="00966D6E"/>
    <w:rsid w:val="00966D7A"/>
    <w:rsid w:val="009678DF"/>
    <w:rsid w:val="009679BF"/>
    <w:rsid w:val="0097100E"/>
    <w:rsid w:val="009710D1"/>
    <w:rsid w:val="009715D1"/>
    <w:rsid w:val="009723EF"/>
    <w:rsid w:val="00972667"/>
    <w:rsid w:val="00972BAA"/>
    <w:rsid w:val="0097378A"/>
    <w:rsid w:val="009744DE"/>
    <w:rsid w:val="009754A2"/>
    <w:rsid w:val="00976C2C"/>
    <w:rsid w:val="0097715E"/>
    <w:rsid w:val="00977401"/>
    <w:rsid w:val="0097781A"/>
    <w:rsid w:val="0098051F"/>
    <w:rsid w:val="0098550E"/>
    <w:rsid w:val="009862AB"/>
    <w:rsid w:val="009871A6"/>
    <w:rsid w:val="00990AC8"/>
    <w:rsid w:val="00990E8A"/>
    <w:rsid w:val="00991314"/>
    <w:rsid w:val="009917F9"/>
    <w:rsid w:val="00992144"/>
    <w:rsid w:val="00992EFF"/>
    <w:rsid w:val="00994DCB"/>
    <w:rsid w:val="00995788"/>
    <w:rsid w:val="00996634"/>
    <w:rsid w:val="00997092"/>
    <w:rsid w:val="00997838"/>
    <w:rsid w:val="009A1E52"/>
    <w:rsid w:val="009A1FB4"/>
    <w:rsid w:val="009A21E1"/>
    <w:rsid w:val="009A61B4"/>
    <w:rsid w:val="009A7427"/>
    <w:rsid w:val="009B017F"/>
    <w:rsid w:val="009B1802"/>
    <w:rsid w:val="009B1AF6"/>
    <w:rsid w:val="009B205B"/>
    <w:rsid w:val="009B2093"/>
    <w:rsid w:val="009B4143"/>
    <w:rsid w:val="009B494C"/>
    <w:rsid w:val="009B4AD7"/>
    <w:rsid w:val="009B572E"/>
    <w:rsid w:val="009B5D7F"/>
    <w:rsid w:val="009B630C"/>
    <w:rsid w:val="009B6444"/>
    <w:rsid w:val="009C00FD"/>
    <w:rsid w:val="009C0617"/>
    <w:rsid w:val="009C0815"/>
    <w:rsid w:val="009C09FC"/>
    <w:rsid w:val="009C2EA5"/>
    <w:rsid w:val="009C6EBD"/>
    <w:rsid w:val="009C7C8D"/>
    <w:rsid w:val="009D0369"/>
    <w:rsid w:val="009D156B"/>
    <w:rsid w:val="009D52AE"/>
    <w:rsid w:val="009D6F53"/>
    <w:rsid w:val="009D73DB"/>
    <w:rsid w:val="009D7D8A"/>
    <w:rsid w:val="009E0458"/>
    <w:rsid w:val="009E170C"/>
    <w:rsid w:val="009E27CD"/>
    <w:rsid w:val="009E4791"/>
    <w:rsid w:val="009E50AB"/>
    <w:rsid w:val="009E554A"/>
    <w:rsid w:val="009E6A94"/>
    <w:rsid w:val="009E7529"/>
    <w:rsid w:val="009E7A09"/>
    <w:rsid w:val="009E7F71"/>
    <w:rsid w:val="009F02FD"/>
    <w:rsid w:val="009F1652"/>
    <w:rsid w:val="009F197D"/>
    <w:rsid w:val="009F3FCA"/>
    <w:rsid w:val="009F4146"/>
    <w:rsid w:val="009F4432"/>
    <w:rsid w:val="009F6647"/>
    <w:rsid w:val="009F6C74"/>
    <w:rsid w:val="009F6E8F"/>
    <w:rsid w:val="009F72DF"/>
    <w:rsid w:val="009F7641"/>
    <w:rsid w:val="009F7D9B"/>
    <w:rsid w:val="00A012F3"/>
    <w:rsid w:val="00A01B9A"/>
    <w:rsid w:val="00A03C68"/>
    <w:rsid w:val="00A04D92"/>
    <w:rsid w:val="00A058D1"/>
    <w:rsid w:val="00A06776"/>
    <w:rsid w:val="00A06B76"/>
    <w:rsid w:val="00A07707"/>
    <w:rsid w:val="00A10175"/>
    <w:rsid w:val="00A1074D"/>
    <w:rsid w:val="00A1081D"/>
    <w:rsid w:val="00A11AE8"/>
    <w:rsid w:val="00A13C16"/>
    <w:rsid w:val="00A1454B"/>
    <w:rsid w:val="00A1645A"/>
    <w:rsid w:val="00A16BDA"/>
    <w:rsid w:val="00A17F21"/>
    <w:rsid w:val="00A213B9"/>
    <w:rsid w:val="00A213BB"/>
    <w:rsid w:val="00A215D5"/>
    <w:rsid w:val="00A25C3B"/>
    <w:rsid w:val="00A305F4"/>
    <w:rsid w:val="00A321AC"/>
    <w:rsid w:val="00A33C4E"/>
    <w:rsid w:val="00A343A8"/>
    <w:rsid w:val="00A3545E"/>
    <w:rsid w:val="00A36007"/>
    <w:rsid w:val="00A36033"/>
    <w:rsid w:val="00A36AA5"/>
    <w:rsid w:val="00A36E70"/>
    <w:rsid w:val="00A4005A"/>
    <w:rsid w:val="00A408CD"/>
    <w:rsid w:val="00A41113"/>
    <w:rsid w:val="00A41FED"/>
    <w:rsid w:val="00A4462E"/>
    <w:rsid w:val="00A44916"/>
    <w:rsid w:val="00A45035"/>
    <w:rsid w:val="00A4696D"/>
    <w:rsid w:val="00A47A41"/>
    <w:rsid w:val="00A50FD9"/>
    <w:rsid w:val="00A51612"/>
    <w:rsid w:val="00A527FA"/>
    <w:rsid w:val="00A5399A"/>
    <w:rsid w:val="00A57098"/>
    <w:rsid w:val="00A570E7"/>
    <w:rsid w:val="00A601AE"/>
    <w:rsid w:val="00A6031F"/>
    <w:rsid w:val="00A61AD6"/>
    <w:rsid w:val="00A63566"/>
    <w:rsid w:val="00A64FFC"/>
    <w:rsid w:val="00A653AA"/>
    <w:rsid w:val="00A65771"/>
    <w:rsid w:val="00A722E9"/>
    <w:rsid w:val="00A730A1"/>
    <w:rsid w:val="00A73F01"/>
    <w:rsid w:val="00A75604"/>
    <w:rsid w:val="00A77767"/>
    <w:rsid w:val="00A7781A"/>
    <w:rsid w:val="00A77C36"/>
    <w:rsid w:val="00A80772"/>
    <w:rsid w:val="00A810AE"/>
    <w:rsid w:val="00A81764"/>
    <w:rsid w:val="00A84175"/>
    <w:rsid w:val="00A8502B"/>
    <w:rsid w:val="00A85334"/>
    <w:rsid w:val="00A856FA"/>
    <w:rsid w:val="00A86970"/>
    <w:rsid w:val="00A86F51"/>
    <w:rsid w:val="00A874EA"/>
    <w:rsid w:val="00A908EF"/>
    <w:rsid w:val="00A9133A"/>
    <w:rsid w:val="00A95F70"/>
    <w:rsid w:val="00A962B0"/>
    <w:rsid w:val="00A96EBE"/>
    <w:rsid w:val="00A9706A"/>
    <w:rsid w:val="00A97899"/>
    <w:rsid w:val="00AA0836"/>
    <w:rsid w:val="00AA20EC"/>
    <w:rsid w:val="00AA3721"/>
    <w:rsid w:val="00AA470C"/>
    <w:rsid w:val="00AA485C"/>
    <w:rsid w:val="00AA6F1D"/>
    <w:rsid w:val="00AA7074"/>
    <w:rsid w:val="00AB0842"/>
    <w:rsid w:val="00AB0AFA"/>
    <w:rsid w:val="00AB22B9"/>
    <w:rsid w:val="00AB27C3"/>
    <w:rsid w:val="00AB2BFA"/>
    <w:rsid w:val="00AB2DDF"/>
    <w:rsid w:val="00AB5C4E"/>
    <w:rsid w:val="00AB7ACB"/>
    <w:rsid w:val="00AC3299"/>
    <w:rsid w:val="00AC371E"/>
    <w:rsid w:val="00AD0288"/>
    <w:rsid w:val="00AD1438"/>
    <w:rsid w:val="00AD17B6"/>
    <w:rsid w:val="00AD17CE"/>
    <w:rsid w:val="00AD1C7F"/>
    <w:rsid w:val="00AD30AD"/>
    <w:rsid w:val="00AD378E"/>
    <w:rsid w:val="00AD3D1F"/>
    <w:rsid w:val="00AD535B"/>
    <w:rsid w:val="00AD5624"/>
    <w:rsid w:val="00AD5FCE"/>
    <w:rsid w:val="00AD6B94"/>
    <w:rsid w:val="00AE01A5"/>
    <w:rsid w:val="00AE05BE"/>
    <w:rsid w:val="00AE2236"/>
    <w:rsid w:val="00AE2746"/>
    <w:rsid w:val="00AF185F"/>
    <w:rsid w:val="00AF1E57"/>
    <w:rsid w:val="00AF1E9F"/>
    <w:rsid w:val="00AF40F7"/>
    <w:rsid w:val="00AF5AA2"/>
    <w:rsid w:val="00AF7A09"/>
    <w:rsid w:val="00B025DF"/>
    <w:rsid w:val="00B0285E"/>
    <w:rsid w:val="00B04B87"/>
    <w:rsid w:val="00B05FCF"/>
    <w:rsid w:val="00B06808"/>
    <w:rsid w:val="00B06BC2"/>
    <w:rsid w:val="00B11A6C"/>
    <w:rsid w:val="00B126AF"/>
    <w:rsid w:val="00B13529"/>
    <w:rsid w:val="00B1571B"/>
    <w:rsid w:val="00B20160"/>
    <w:rsid w:val="00B20BEA"/>
    <w:rsid w:val="00B21550"/>
    <w:rsid w:val="00B21B81"/>
    <w:rsid w:val="00B21F13"/>
    <w:rsid w:val="00B23DB7"/>
    <w:rsid w:val="00B249B9"/>
    <w:rsid w:val="00B24AEF"/>
    <w:rsid w:val="00B25983"/>
    <w:rsid w:val="00B25ED9"/>
    <w:rsid w:val="00B25FAB"/>
    <w:rsid w:val="00B26D81"/>
    <w:rsid w:val="00B26DC1"/>
    <w:rsid w:val="00B27455"/>
    <w:rsid w:val="00B27A44"/>
    <w:rsid w:val="00B315E8"/>
    <w:rsid w:val="00B31B2D"/>
    <w:rsid w:val="00B33002"/>
    <w:rsid w:val="00B34748"/>
    <w:rsid w:val="00B34A99"/>
    <w:rsid w:val="00B35022"/>
    <w:rsid w:val="00B35932"/>
    <w:rsid w:val="00B364EA"/>
    <w:rsid w:val="00B36735"/>
    <w:rsid w:val="00B3742E"/>
    <w:rsid w:val="00B4010D"/>
    <w:rsid w:val="00B411E3"/>
    <w:rsid w:val="00B411FA"/>
    <w:rsid w:val="00B424AB"/>
    <w:rsid w:val="00B4403D"/>
    <w:rsid w:val="00B44CAF"/>
    <w:rsid w:val="00B452BF"/>
    <w:rsid w:val="00B50C5A"/>
    <w:rsid w:val="00B54E70"/>
    <w:rsid w:val="00B55441"/>
    <w:rsid w:val="00B56E0A"/>
    <w:rsid w:val="00B604C5"/>
    <w:rsid w:val="00B60B7E"/>
    <w:rsid w:val="00B62426"/>
    <w:rsid w:val="00B63309"/>
    <w:rsid w:val="00B63967"/>
    <w:rsid w:val="00B63F55"/>
    <w:rsid w:val="00B65855"/>
    <w:rsid w:val="00B661B9"/>
    <w:rsid w:val="00B670D3"/>
    <w:rsid w:val="00B70241"/>
    <w:rsid w:val="00B70CFB"/>
    <w:rsid w:val="00B70F5E"/>
    <w:rsid w:val="00B818D8"/>
    <w:rsid w:val="00B825C4"/>
    <w:rsid w:val="00B82CFC"/>
    <w:rsid w:val="00B830F4"/>
    <w:rsid w:val="00B83242"/>
    <w:rsid w:val="00B847F4"/>
    <w:rsid w:val="00B91019"/>
    <w:rsid w:val="00B9368D"/>
    <w:rsid w:val="00B945D9"/>
    <w:rsid w:val="00B94B39"/>
    <w:rsid w:val="00B96090"/>
    <w:rsid w:val="00B96B4E"/>
    <w:rsid w:val="00BA0F0F"/>
    <w:rsid w:val="00BA1D92"/>
    <w:rsid w:val="00BA263C"/>
    <w:rsid w:val="00BA3E45"/>
    <w:rsid w:val="00BA4B47"/>
    <w:rsid w:val="00BA4F91"/>
    <w:rsid w:val="00BA52F8"/>
    <w:rsid w:val="00BB0E35"/>
    <w:rsid w:val="00BB2256"/>
    <w:rsid w:val="00BB302A"/>
    <w:rsid w:val="00BB30A1"/>
    <w:rsid w:val="00BB5EE0"/>
    <w:rsid w:val="00BB630C"/>
    <w:rsid w:val="00BB6445"/>
    <w:rsid w:val="00BC054A"/>
    <w:rsid w:val="00BC076C"/>
    <w:rsid w:val="00BC24D7"/>
    <w:rsid w:val="00BC342C"/>
    <w:rsid w:val="00BC39F4"/>
    <w:rsid w:val="00BC3A1A"/>
    <w:rsid w:val="00BC5286"/>
    <w:rsid w:val="00BC531B"/>
    <w:rsid w:val="00BC55FA"/>
    <w:rsid w:val="00BC74BC"/>
    <w:rsid w:val="00BD0D4F"/>
    <w:rsid w:val="00BD2607"/>
    <w:rsid w:val="00BD3532"/>
    <w:rsid w:val="00BD40B8"/>
    <w:rsid w:val="00BD5E37"/>
    <w:rsid w:val="00BD60A1"/>
    <w:rsid w:val="00BD6855"/>
    <w:rsid w:val="00BE12F4"/>
    <w:rsid w:val="00BE29D9"/>
    <w:rsid w:val="00BE312C"/>
    <w:rsid w:val="00BE43DA"/>
    <w:rsid w:val="00BE4DA1"/>
    <w:rsid w:val="00BE4F66"/>
    <w:rsid w:val="00BE51C7"/>
    <w:rsid w:val="00BE51F9"/>
    <w:rsid w:val="00BE5A14"/>
    <w:rsid w:val="00BE621D"/>
    <w:rsid w:val="00BE70D8"/>
    <w:rsid w:val="00BE72EF"/>
    <w:rsid w:val="00BF162E"/>
    <w:rsid w:val="00BF1ED9"/>
    <w:rsid w:val="00BF22C9"/>
    <w:rsid w:val="00BF4734"/>
    <w:rsid w:val="00BF602D"/>
    <w:rsid w:val="00C00B6B"/>
    <w:rsid w:val="00C014C8"/>
    <w:rsid w:val="00C0171D"/>
    <w:rsid w:val="00C02A02"/>
    <w:rsid w:val="00C03998"/>
    <w:rsid w:val="00C05903"/>
    <w:rsid w:val="00C07B1E"/>
    <w:rsid w:val="00C07BBC"/>
    <w:rsid w:val="00C106E2"/>
    <w:rsid w:val="00C1159C"/>
    <w:rsid w:val="00C11EE9"/>
    <w:rsid w:val="00C14FC2"/>
    <w:rsid w:val="00C161F1"/>
    <w:rsid w:val="00C16725"/>
    <w:rsid w:val="00C23C1E"/>
    <w:rsid w:val="00C26759"/>
    <w:rsid w:val="00C27572"/>
    <w:rsid w:val="00C4040A"/>
    <w:rsid w:val="00C407D1"/>
    <w:rsid w:val="00C40904"/>
    <w:rsid w:val="00C40A9D"/>
    <w:rsid w:val="00C40E3D"/>
    <w:rsid w:val="00C45AF6"/>
    <w:rsid w:val="00C46BD8"/>
    <w:rsid w:val="00C50C6F"/>
    <w:rsid w:val="00C52F0E"/>
    <w:rsid w:val="00C554FC"/>
    <w:rsid w:val="00C5647B"/>
    <w:rsid w:val="00C60B10"/>
    <w:rsid w:val="00C6144D"/>
    <w:rsid w:val="00C61BED"/>
    <w:rsid w:val="00C62A06"/>
    <w:rsid w:val="00C634BC"/>
    <w:rsid w:val="00C646E0"/>
    <w:rsid w:val="00C7006B"/>
    <w:rsid w:val="00C70B3A"/>
    <w:rsid w:val="00C7397C"/>
    <w:rsid w:val="00C73CD2"/>
    <w:rsid w:val="00C73EC7"/>
    <w:rsid w:val="00C74636"/>
    <w:rsid w:val="00C75F71"/>
    <w:rsid w:val="00C76727"/>
    <w:rsid w:val="00C7689B"/>
    <w:rsid w:val="00C80728"/>
    <w:rsid w:val="00C81A97"/>
    <w:rsid w:val="00C81D29"/>
    <w:rsid w:val="00C82DC4"/>
    <w:rsid w:val="00C840AE"/>
    <w:rsid w:val="00C9155E"/>
    <w:rsid w:val="00C92195"/>
    <w:rsid w:val="00C92340"/>
    <w:rsid w:val="00C929CF"/>
    <w:rsid w:val="00C93975"/>
    <w:rsid w:val="00C93E43"/>
    <w:rsid w:val="00C947CF"/>
    <w:rsid w:val="00C95024"/>
    <w:rsid w:val="00C9503A"/>
    <w:rsid w:val="00C96342"/>
    <w:rsid w:val="00C96F99"/>
    <w:rsid w:val="00C97E91"/>
    <w:rsid w:val="00CA09F6"/>
    <w:rsid w:val="00CA4486"/>
    <w:rsid w:val="00CA576F"/>
    <w:rsid w:val="00CA7105"/>
    <w:rsid w:val="00CA7DF6"/>
    <w:rsid w:val="00CB03DE"/>
    <w:rsid w:val="00CB08AA"/>
    <w:rsid w:val="00CB125A"/>
    <w:rsid w:val="00CB1BFF"/>
    <w:rsid w:val="00CB2351"/>
    <w:rsid w:val="00CB28E5"/>
    <w:rsid w:val="00CB304C"/>
    <w:rsid w:val="00CB5077"/>
    <w:rsid w:val="00CB68EE"/>
    <w:rsid w:val="00CB6BCA"/>
    <w:rsid w:val="00CB7FE8"/>
    <w:rsid w:val="00CC0B99"/>
    <w:rsid w:val="00CC1CF7"/>
    <w:rsid w:val="00CC1D10"/>
    <w:rsid w:val="00CC551B"/>
    <w:rsid w:val="00CC66B9"/>
    <w:rsid w:val="00CC7C7A"/>
    <w:rsid w:val="00CD02FB"/>
    <w:rsid w:val="00CD1594"/>
    <w:rsid w:val="00CD1EBB"/>
    <w:rsid w:val="00CD39C4"/>
    <w:rsid w:val="00CD4AAC"/>
    <w:rsid w:val="00CD5EA1"/>
    <w:rsid w:val="00CD70C5"/>
    <w:rsid w:val="00CD782D"/>
    <w:rsid w:val="00CD78EA"/>
    <w:rsid w:val="00CE1418"/>
    <w:rsid w:val="00CE1FDF"/>
    <w:rsid w:val="00CE2F2A"/>
    <w:rsid w:val="00CE3552"/>
    <w:rsid w:val="00CE39C4"/>
    <w:rsid w:val="00CE40CD"/>
    <w:rsid w:val="00CE588B"/>
    <w:rsid w:val="00CE646F"/>
    <w:rsid w:val="00CE76C2"/>
    <w:rsid w:val="00CE7F42"/>
    <w:rsid w:val="00CF2133"/>
    <w:rsid w:val="00CF2348"/>
    <w:rsid w:val="00CF3384"/>
    <w:rsid w:val="00CF37DB"/>
    <w:rsid w:val="00CF6C3D"/>
    <w:rsid w:val="00D00218"/>
    <w:rsid w:val="00D0025A"/>
    <w:rsid w:val="00D00A02"/>
    <w:rsid w:val="00D01F44"/>
    <w:rsid w:val="00D02DBC"/>
    <w:rsid w:val="00D042E1"/>
    <w:rsid w:val="00D0533F"/>
    <w:rsid w:val="00D073B0"/>
    <w:rsid w:val="00D07442"/>
    <w:rsid w:val="00D076CD"/>
    <w:rsid w:val="00D07E31"/>
    <w:rsid w:val="00D07E59"/>
    <w:rsid w:val="00D10C38"/>
    <w:rsid w:val="00D12C7B"/>
    <w:rsid w:val="00D13525"/>
    <w:rsid w:val="00D136B3"/>
    <w:rsid w:val="00D13D4E"/>
    <w:rsid w:val="00D154C9"/>
    <w:rsid w:val="00D15C7A"/>
    <w:rsid w:val="00D162AD"/>
    <w:rsid w:val="00D176CE"/>
    <w:rsid w:val="00D179C3"/>
    <w:rsid w:val="00D17A80"/>
    <w:rsid w:val="00D17F7E"/>
    <w:rsid w:val="00D21513"/>
    <w:rsid w:val="00D21F97"/>
    <w:rsid w:val="00D221A8"/>
    <w:rsid w:val="00D22A8D"/>
    <w:rsid w:val="00D22DE1"/>
    <w:rsid w:val="00D24C07"/>
    <w:rsid w:val="00D259D8"/>
    <w:rsid w:val="00D25CAA"/>
    <w:rsid w:val="00D2724C"/>
    <w:rsid w:val="00D319A0"/>
    <w:rsid w:val="00D33331"/>
    <w:rsid w:val="00D41294"/>
    <w:rsid w:val="00D4186C"/>
    <w:rsid w:val="00D42B0B"/>
    <w:rsid w:val="00D43A55"/>
    <w:rsid w:val="00D43EE2"/>
    <w:rsid w:val="00D43F16"/>
    <w:rsid w:val="00D44802"/>
    <w:rsid w:val="00D475F1"/>
    <w:rsid w:val="00D507D8"/>
    <w:rsid w:val="00D51F4E"/>
    <w:rsid w:val="00D52DF6"/>
    <w:rsid w:val="00D5386F"/>
    <w:rsid w:val="00D55849"/>
    <w:rsid w:val="00D55DD5"/>
    <w:rsid w:val="00D56055"/>
    <w:rsid w:val="00D56300"/>
    <w:rsid w:val="00D60B02"/>
    <w:rsid w:val="00D61499"/>
    <w:rsid w:val="00D61940"/>
    <w:rsid w:val="00D62E35"/>
    <w:rsid w:val="00D64127"/>
    <w:rsid w:val="00D65766"/>
    <w:rsid w:val="00D67FEF"/>
    <w:rsid w:val="00D72B33"/>
    <w:rsid w:val="00D72EEC"/>
    <w:rsid w:val="00D733AF"/>
    <w:rsid w:val="00D73526"/>
    <w:rsid w:val="00D74E2A"/>
    <w:rsid w:val="00D756FA"/>
    <w:rsid w:val="00D764A7"/>
    <w:rsid w:val="00D77CD4"/>
    <w:rsid w:val="00D80C4D"/>
    <w:rsid w:val="00D8553A"/>
    <w:rsid w:val="00D85A1D"/>
    <w:rsid w:val="00D86324"/>
    <w:rsid w:val="00D91944"/>
    <w:rsid w:val="00D9424C"/>
    <w:rsid w:val="00D9477D"/>
    <w:rsid w:val="00D967D5"/>
    <w:rsid w:val="00D96971"/>
    <w:rsid w:val="00DA12B8"/>
    <w:rsid w:val="00DA1D7E"/>
    <w:rsid w:val="00DA3066"/>
    <w:rsid w:val="00DA4EA3"/>
    <w:rsid w:val="00DA51AC"/>
    <w:rsid w:val="00DB1BDE"/>
    <w:rsid w:val="00DB28DC"/>
    <w:rsid w:val="00DB350E"/>
    <w:rsid w:val="00DB3954"/>
    <w:rsid w:val="00DB5261"/>
    <w:rsid w:val="00DB5EB9"/>
    <w:rsid w:val="00DB7018"/>
    <w:rsid w:val="00DB7919"/>
    <w:rsid w:val="00DC0DEF"/>
    <w:rsid w:val="00DC199D"/>
    <w:rsid w:val="00DC2331"/>
    <w:rsid w:val="00DC2A5D"/>
    <w:rsid w:val="00DC3183"/>
    <w:rsid w:val="00DC3299"/>
    <w:rsid w:val="00DC3677"/>
    <w:rsid w:val="00DC4C61"/>
    <w:rsid w:val="00DD3747"/>
    <w:rsid w:val="00DD5E0F"/>
    <w:rsid w:val="00DD6EAB"/>
    <w:rsid w:val="00DE12EC"/>
    <w:rsid w:val="00DE13B4"/>
    <w:rsid w:val="00DE1C45"/>
    <w:rsid w:val="00DE2297"/>
    <w:rsid w:val="00DE29A0"/>
    <w:rsid w:val="00DE29E2"/>
    <w:rsid w:val="00DE2A5E"/>
    <w:rsid w:val="00DE4D8A"/>
    <w:rsid w:val="00DE5262"/>
    <w:rsid w:val="00DF17D0"/>
    <w:rsid w:val="00DF22D3"/>
    <w:rsid w:val="00DF24BD"/>
    <w:rsid w:val="00DF3DB7"/>
    <w:rsid w:val="00DF4028"/>
    <w:rsid w:val="00DF4BAD"/>
    <w:rsid w:val="00DF50C8"/>
    <w:rsid w:val="00DF6D09"/>
    <w:rsid w:val="00DF70D5"/>
    <w:rsid w:val="00E00445"/>
    <w:rsid w:val="00E01172"/>
    <w:rsid w:val="00E0159C"/>
    <w:rsid w:val="00E03493"/>
    <w:rsid w:val="00E0488C"/>
    <w:rsid w:val="00E073D7"/>
    <w:rsid w:val="00E07D75"/>
    <w:rsid w:val="00E1025B"/>
    <w:rsid w:val="00E123A3"/>
    <w:rsid w:val="00E1410F"/>
    <w:rsid w:val="00E14D65"/>
    <w:rsid w:val="00E156C0"/>
    <w:rsid w:val="00E16344"/>
    <w:rsid w:val="00E167E0"/>
    <w:rsid w:val="00E178DB"/>
    <w:rsid w:val="00E17AFC"/>
    <w:rsid w:val="00E2173F"/>
    <w:rsid w:val="00E22208"/>
    <w:rsid w:val="00E2231C"/>
    <w:rsid w:val="00E22B4D"/>
    <w:rsid w:val="00E238F7"/>
    <w:rsid w:val="00E25BE8"/>
    <w:rsid w:val="00E26CD5"/>
    <w:rsid w:val="00E276F3"/>
    <w:rsid w:val="00E3238B"/>
    <w:rsid w:val="00E3295E"/>
    <w:rsid w:val="00E3371A"/>
    <w:rsid w:val="00E33A0D"/>
    <w:rsid w:val="00E33F5E"/>
    <w:rsid w:val="00E35AB5"/>
    <w:rsid w:val="00E36558"/>
    <w:rsid w:val="00E376FC"/>
    <w:rsid w:val="00E420D1"/>
    <w:rsid w:val="00E42ECB"/>
    <w:rsid w:val="00E45264"/>
    <w:rsid w:val="00E452FB"/>
    <w:rsid w:val="00E47786"/>
    <w:rsid w:val="00E50A89"/>
    <w:rsid w:val="00E50F27"/>
    <w:rsid w:val="00E53151"/>
    <w:rsid w:val="00E541B8"/>
    <w:rsid w:val="00E5660D"/>
    <w:rsid w:val="00E5798E"/>
    <w:rsid w:val="00E600BF"/>
    <w:rsid w:val="00E61086"/>
    <w:rsid w:val="00E615BF"/>
    <w:rsid w:val="00E618C9"/>
    <w:rsid w:val="00E62F8E"/>
    <w:rsid w:val="00E644F0"/>
    <w:rsid w:val="00E64EF7"/>
    <w:rsid w:val="00E64F72"/>
    <w:rsid w:val="00E653F7"/>
    <w:rsid w:val="00E676AC"/>
    <w:rsid w:val="00E70C8D"/>
    <w:rsid w:val="00E73BBD"/>
    <w:rsid w:val="00E74744"/>
    <w:rsid w:val="00E75326"/>
    <w:rsid w:val="00E76D3E"/>
    <w:rsid w:val="00E7795D"/>
    <w:rsid w:val="00E80A87"/>
    <w:rsid w:val="00E81335"/>
    <w:rsid w:val="00E835E3"/>
    <w:rsid w:val="00E83966"/>
    <w:rsid w:val="00E84199"/>
    <w:rsid w:val="00E8584B"/>
    <w:rsid w:val="00E8640C"/>
    <w:rsid w:val="00E86BE5"/>
    <w:rsid w:val="00E87B7E"/>
    <w:rsid w:val="00E91264"/>
    <w:rsid w:val="00E91D69"/>
    <w:rsid w:val="00E923BB"/>
    <w:rsid w:val="00E9320E"/>
    <w:rsid w:val="00E9553F"/>
    <w:rsid w:val="00E961A2"/>
    <w:rsid w:val="00E968C5"/>
    <w:rsid w:val="00EA026B"/>
    <w:rsid w:val="00EA0D16"/>
    <w:rsid w:val="00EA2E03"/>
    <w:rsid w:val="00EA352C"/>
    <w:rsid w:val="00EA374D"/>
    <w:rsid w:val="00EA5277"/>
    <w:rsid w:val="00EA5359"/>
    <w:rsid w:val="00EA5484"/>
    <w:rsid w:val="00EA5C9A"/>
    <w:rsid w:val="00EA5D38"/>
    <w:rsid w:val="00EA6557"/>
    <w:rsid w:val="00EA691F"/>
    <w:rsid w:val="00EA6961"/>
    <w:rsid w:val="00EA7A54"/>
    <w:rsid w:val="00EB017E"/>
    <w:rsid w:val="00EB05E5"/>
    <w:rsid w:val="00EB0A80"/>
    <w:rsid w:val="00EB0CE3"/>
    <w:rsid w:val="00EB1833"/>
    <w:rsid w:val="00EB377C"/>
    <w:rsid w:val="00EB38A5"/>
    <w:rsid w:val="00EB4785"/>
    <w:rsid w:val="00EB4786"/>
    <w:rsid w:val="00EB50E9"/>
    <w:rsid w:val="00EB577C"/>
    <w:rsid w:val="00EB61C5"/>
    <w:rsid w:val="00EB6DB8"/>
    <w:rsid w:val="00EB7223"/>
    <w:rsid w:val="00EB745F"/>
    <w:rsid w:val="00EC01C7"/>
    <w:rsid w:val="00EC16D0"/>
    <w:rsid w:val="00EC34BE"/>
    <w:rsid w:val="00EC39B3"/>
    <w:rsid w:val="00EC3AB6"/>
    <w:rsid w:val="00EC468E"/>
    <w:rsid w:val="00EC5669"/>
    <w:rsid w:val="00EC62DD"/>
    <w:rsid w:val="00EC799F"/>
    <w:rsid w:val="00ED0375"/>
    <w:rsid w:val="00ED0C50"/>
    <w:rsid w:val="00ED0F75"/>
    <w:rsid w:val="00ED3986"/>
    <w:rsid w:val="00ED483C"/>
    <w:rsid w:val="00ED5A27"/>
    <w:rsid w:val="00ED67BB"/>
    <w:rsid w:val="00ED6A8E"/>
    <w:rsid w:val="00ED70ED"/>
    <w:rsid w:val="00ED71A6"/>
    <w:rsid w:val="00EE01F2"/>
    <w:rsid w:val="00EE13DA"/>
    <w:rsid w:val="00EE32D4"/>
    <w:rsid w:val="00EE372E"/>
    <w:rsid w:val="00EE67E8"/>
    <w:rsid w:val="00EE6D1A"/>
    <w:rsid w:val="00EE7FCD"/>
    <w:rsid w:val="00EF0484"/>
    <w:rsid w:val="00EF113F"/>
    <w:rsid w:val="00EF1452"/>
    <w:rsid w:val="00EF307F"/>
    <w:rsid w:val="00EF5E85"/>
    <w:rsid w:val="00F01871"/>
    <w:rsid w:val="00F022C3"/>
    <w:rsid w:val="00F036D8"/>
    <w:rsid w:val="00F0430B"/>
    <w:rsid w:val="00F050D6"/>
    <w:rsid w:val="00F0747A"/>
    <w:rsid w:val="00F10266"/>
    <w:rsid w:val="00F102FF"/>
    <w:rsid w:val="00F10864"/>
    <w:rsid w:val="00F11E5F"/>
    <w:rsid w:val="00F16234"/>
    <w:rsid w:val="00F174F6"/>
    <w:rsid w:val="00F21666"/>
    <w:rsid w:val="00F2190F"/>
    <w:rsid w:val="00F23A17"/>
    <w:rsid w:val="00F24243"/>
    <w:rsid w:val="00F245E9"/>
    <w:rsid w:val="00F24904"/>
    <w:rsid w:val="00F24FD2"/>
    <w:rsid w:val="00F2556D"/>
    <w:rsid w:val="00F255D6"/>
    <w:rsid w:val="00F269AB"/>
    <w:rsid w:val="00F2710F"/>
    <w:rsid w:val="00F27B41"/>
    <w:rsid w:val="00F31731"/>
    <w:rsid w:val="00F3362E"/>
    <w:rsid w:val="00F34FC6"/>
    <w:rsid w:val="00F36DAB"/>
    <w:rsid w:val="00F37F0E"/>
    <w:rsid w:val="00F40B13"/>
    <w:rsid w:val="00F41C5D"/>
    <w:rsid w:val="00F433A7"/>
    <w:rsid w:val="00F43E65"/>
    <w:rsid w:val="00F4713D"/>
    <w:rsid w:val="00F50697"/>
    <w:rsid w:val="00F50C3B"/>
    <w:rsid w:val="00F51641"/>
    <w:rsid w:val="00F52375"/>
    <w:rsid w:val="00F527C9"/>
    <w:rsid w:val="00F52AF8"/>
    <w:rsid w:val="00F576FD"/>
    <w:rsid w:val="00F60B82"/>
    <w:rsid w:val="00F62B00"/>
    <w:rsid w:val="00F6306E"/>
    <w:rsid w:val="00F657A6"/>
    <w:rsid w:val="00F65856"/>
    <w:rsid w:val="00F658B2"/>
    <w:rsid w:val="00F70E21"/>
    <w:rsid w:val="00F72F93"/>
    <w:rsid w:val="00F73448"/>
    <w:rsid w:val="00F736C6"/>
    <w:rsid w:val="00F738E0"/>
    <w:rsid w:val="00F738ED"/>
    <w:rsid w:val="00F73D88"/>
    <w:rsid w:val="00F757BD"/>
    <w:rsid w:val="00F77B6A"/>
    <w:rsid w:val="00F81B6D"/>
    <w:rsid w:val="00F83117"/>
    <w:rsid w:val="00F871FD"/>
    <w:rsid w:val="00F90389"/>
    <w:rsid w:val="00F913E1"/>
    <w:rsid w:val="00F94F7C"/>
    <w:rsid w:val="00FA1C44"/>
    <w:rsid w:val="00FA2818"/>
    <w:rsid w:val="00FA29E3"/>
    <w:rsid w:val="00FA2B9A"/>
    <w:rsid w:val="00FB0021"/>
    <w:rsid w:val="00FB030A"/>
    <w:rsid w:val="00FB1373"/>
    <w:rsid w:val="00FB1A29"/>
    <w:rsid w:val="00FB2226"/>
    <w:rsid w:val="00FB246D"/>
    <w:rsid w:val="00FB25AD"/>
    <w:rsid w:val="00FB2623"/>
    <w:rsid w:val="00FB2D41"/>
    <w:rsid w:val="00FB435D"/>
    <w:rsid w:val="00FB4B38"/>
    <w:rsid w:val="00FB5515"/>
    <w:rsid w:val="00FB5D68"/>
    <w:rsid w:val="00FB69A2"/>
    <w:rsid w:val="00FC2663"/>
    <w:rsid w:val="00FC48DD"/>
    <w:rsid w:val="00FC4A18"/>
    <w:rsid w:val="00FC5884"/>
    <w:rsid w:val="00FC6431"/>
    <w:rsid w:val="00FC7395"/>
    <w:rsid w:val="00FD18B7"/>
    <w:rsid w:val="00FD1AB6"/>
    <w:rsid w:val="00FD2E58"/>
    <w:rsid w:val="00FD3C9B"/>
    <w:rsid w:val="00FD4DF4"/>
    <w:rsid w:val="00FD5A58"/>
    <w:rsid w:val="00FD6259"/>
    <w:rsid w:val="00FD6C80"/>
    <w:rsid w:val="00FE0065"/>
    <w:rsid w:val="00FE38A3"/>
    <w:rsid w:val="00FE6747"/>
    <w:rsid w:val="00FE67C8"/>
    <w:rsid w:val="00FF0089"/>
    <w:rsid w:val="00FF1167"/>
    <w:rsid w:val="00FF3F58"/>
    <w:rsid w:val="00FF50C2"/>
    <w:rsid w:val="00FF55F5"/>
    <w:rsid w:val="00FF6EA7"/>
    <w:rsid w:val="00FF6F52"/>
    <w:rsid w:val="00FF74D1"/>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171EF"/>
  <w15:docId w15:val="{7678AA6C-FFEB-4748-9399-39DF0CC93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2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A5359"/>
    <w:pPr>
      <w:ind w:left="720"/>
      <w:contextualSpacing/>
    </w:pPr>
  </w:style>
  <w:style w:type="character" w:styleId="Hyperlink">
    <w:name w:val="Hyperlink"/>
    <w:basedOn w:val="DefaultParagraphFont"/>
    <w:uiPriority w:val="99"/>
    <w:unhideWhenUsed/>
    <w:rsid w:val="0085777B"/>
    <w:rPr>
      <w:color w:val="0563C1" w:themeColor="hyperlink"/>
      <w:u w:val="single"/>
    </w:rPr>
  </w:style>
  <w:style w:type="character" w:styleId="FollowedHyperlink">
    <w:name w:val="FollowedHyperlink"/>
    <w:basedOn w:val="DefaultParagraphFont"/>
    <w:uiPriority w:val="99"/>
    <w:semiHidden/>
    <w:unhideWhenUsed/>
    <w:rsid w:val="0085777B"/>
    <w:rPr>
      <w:color w:val="954F72" w:themeColor="followedHyperlink"/>
      <w:u w:val="single"/>
    </w:rPr>
  </w:style>
  <w:style w:type="character" w:styleId="CommentReference">
    <w:name w:val="annotation reference"/>
    <w:basedOn w:val="DefaultParagraphFont"/>
    <w:uiPriority w:val="99"/>
    <w:semiHidden/>
    <w:unhideWhenUsed/>
    <w:rsid w:val="006C681B"/>
    <w:rPr>
      <w:sz w:val="16"/>
      <w:szCs w:val="16"/>
    </w:rPr>
  </w:style>
  <w:style w:type="paragraph" w:styleId="CommentText">
    <w:name w:val="annotation text"/>
    <w:basedOn w:val="Normal"/>
    <w:link w:val="CommentTextChar"/>
    <w:uiPriority w:val="99"/>
    <w:semiHidden/>
    <w:unhideWhenUsed/>
    <w:rsid w:val="006C681B"/>
    <w:pPr>
      <w:spacing w:line="240" w:lineRule="auto"/>
    </w:pPr>
    <w:rPr>
      <w:sz w:val="20"/>
      <w:szCs w:val="20"/>
    </w:rPr>
  </w:style>
  <w:style w:type="character" w:customStyle="1" w:styleId="CommentTextChar">
    <w:name w:val="Comment Text Char"/>
    <w:basedOn w:val="DefaultParagraphFont"/>
    <w:link w:val="CommentText"/>
    <w:uiPriority w:val="99"/>
    <w:semiHidden/>
    <w:rsid w:val="006C681B"/>
    <w:rPr>
      <w:sz w:val="20"/>
      <w:szCs w:val="20"/>
    </w:rPr>
  </w:style>
  <w:style w:type="paragraph" w:styleId="CommentSubject">
    <w:name w:val="annotation subject"/>
    <w:basedOn w:val="CommentText"/>
    <w:next w:val="CommentText"/>
    <w:link w:val="CommentSubjectChar"/>
    <w:uiPriority w:val="99"/>
    <w:semiHidden/>
    <w:unhideWhenUsed/>
    <w:rsid w:val="006C681B"/>
    <w:rPr>
      <w:b/>
      <w:bCs/>
    </w:rPr>
  </w:style>
  <w:style w:type="character" w:customStyle="1" w:styleId="CommentSubjectChar">
    <w:name w:val="Comment Subject Char"/>
    <w:basedOn w:val="CommentTextChar"/>
    <w:link w:val="CommentSubject"/>
    <w:uiPriority w:val="99"/>
    <w:semiHidden/>
    <w:rsid w:val="006C681B"/>
    <w:rPr>
      <w:b/>
      <w:bCs/>
      <w:sz w:val="20"/>
      <w:szCs w:val="20"/>
    </w:rPr>
  </w:style>
  <w:style w:type="paragraph" w:styleId="BalloonText">
    <w:name w:val="Balloon Text"/>
    <w:basedOn w:val="Normal"/>
    <w:link w:val="BalloonTextChar"/>
    <w:uiPriority w:val="99"/>
    <w:semiHidden/>
    <w:unhideWhenUsed/>
    <w:rsid w:val="006C6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681B"/>
    <w:rPr>
      <w:rFonts w:ascii="Segoe UI" w:hAnsi="Segoe UI" w:cs="Segoe UI"/>
      <w:sz w:val="18"/>
      <w:szCs w:val="18"/>
    </w:rPr>
  </w:style>
  <w:style w:type="table" w:customStyle="1" w:styleId="TableGrid1">
    <w:name w:val="Table Grid1"/>
    <w:basedOn w:val="TableNormal"/>
    <w:next w:val="TableGrid"/>
    <w:uiPriority w:val="39"/>
    <w:rsid w:val="007E4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175C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175C7"/>
    <w:rPr>
      <w:rFonts w:ascii="Calibri" w:hAnsi="Calibri"/>
      <w:szCs w:val="21"/>
    </w:rPr>
  </w:style>
  <w:style w:type="paragraph" w:styleId="NormalWeb">
    <w:name w:val="Normal (Web)"/>
    <w:basedOn w:val="Normal"/>
    <w:uiPriority w:val="99"/>
    <w:unhideWhenUsed/>
    <w:rsid w:val="001A63B8"/>
    <w:pPr>
      <w:spacing w:before="100" w:beforeAutospacing="1" w:after="100" w:afterAutospacing="1" w:line="240" w:lineRule="auto"/>
    </w:pPr>
    <w:rPr>
      <w:rFonts w:ascii="Times New Roman" w:hAnsi="Times New Roman" w:cs="Times New Roman"/>
      <w:sz w:val="24"/>
      <w:szCs w:val="24"/>
      <w:lang w:eastAsia="hr-HR"/>
    </w:rPr>
  </w:style>
  <w:style w:type="paragraph" w:customStyle="1" w:styleId="Default">
    <w:name w:val="Default"/>
    <w:rsid w:val="00282EED"/>
    <w:pPr>
      <w:autoSpaceDE w:val="0"/>
      <w:autoSpaceDN w:val="0"/>
      <w:adjustRightInd w:val="0"/>
      <w:spacing w:after="0" w:line="240" w:lineRule="auto"/>
    </w:pPr>
    <w:rPr>
      <w:rFonts w:ascii="Arial" w:eastAsia="Calibri" w:hAnsi="Arial" w:cs="Arial"/>
      <w:color w:val="000000"/>
      <w:sz w:val="24"/>
      <w:szCs w:val="24"/>
    </w:rPr>
  </w:style>
  <w:style w:type="character" w:customStyle="1" w:styleId="ListParagraphChar">
    <w:name w:val="List Paragraph Char"/>
    <w:link w:val="ListParagraph"/>
    <w:uiPriority w:val="34"/>
    <w:locked/>
    <w:rsid w:val="00282EED"/>
  </w:style>
  <w:style w:type="character" w:styleId="UnresolvedMention">
    <w:name w:val="Unresolved Mention"/>
    <w:basedOn w:val="DefaultParagraphFont"/>
    <w:uiPriority w:val="99"/>
    <w:semiHidden/>
    <w:unhideWhenUsed/>
    <w:rsid w:val="005B2624"/>
    <w:rPr>
      <w:color w:val="605E5C"/>
      <w:shd w:val="clear" w:color="auto" w:fill="E1DFDD"/>
    </w:rPr>
  </w:style>
  <w:style w:type="paragraph" w:styleId="Revision">
    <w:name w:val="Revision"/>
    <w:hidden/>
    <w:uiPriority w:val="99"/>
    <w:semiHidden/>
    <w:rsid w:val="005A49B4"/>
    <w:pPr>
      <w:spacing w:after="0" w:line="240" w:lineRule="auto"/>
    </w:pPr>
  </w:style>
  <w:style w:type="paragraph" w:styleId="Header">
    <w:name w:val="header"/>
    <w:basedOn w:val="Normal"/>
    <w:link w:val="HeaderChar"/>
    <w:uiPriority w:val="99"/>
    <w:unhideWhenUsed/>
    <w:rsid w:val="009B20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05B"/>
  </w:style>
  <w:style w:type="paragraph" w:styleId="Footer">
    <w:name w:val="footer"/>
    <w:basedOn w:val="Normal"/>
    <w:link w:val="FooterChar"/>
    <w:uiPriority w:val="99"/>
    <w:unhideWhenUsed/>
    <w:rsid w:val="009B20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05B"/>
  </w:style>
  <w:style w:type="table" w:styleId="TableGridLight">
    <w:name w:val="Grid Table Light"/>
    <w:basedOn w:val="TableNormal"/>
    <w:uiPriority w:val="40"/>
    <w:rsid w:val="00BE5A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E5A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4517">
      <w:bodyDiv w:val="1"/>
      <w:marLeft w:val="0"/>
      <w:marRight w:val="0"/>
      <w:marTop w:val="0"/>
      <w:marBottom w:val="0"/>
      <w:divBdr>
        <w:top w:val="none" w:sz="0" w:space="0" w:color="auto"/>
        <w:left w:val="none" w:sz="0" w:space="0" w:color="auto"/>
        <w:bottom w:val="none" w:sz="0" w:space="0" w:color="auto"/>
        <w:right w:val="none" w:sz="0" w:space="0" w:color="auto"/>
      </w:divBdr>
    </w:div>
    <w:div w:id="21329078">
      <w:bodyDiv w:val="1"/>
      <w:marLeft w:val="0"/>
      <w:marRight w:val="0"/>
      <w:marTop w:val="0"/>
      <w:marBottom w:val="0"/>
      <w:divBdr>
        <w:top w:val="none" w:sz="0" w:space="0" w:color="auto"/>
        <w:left w:val="none" w:sz="0" w:space="0" w:color="auto"/>
        <w:bottom w:val="none" w:sz="0" w:space="0" w:color="auto"/>
        <w:right w:val="none" w:sz="0" w:space="0" w:color="auto"/>
      </w:divBdr>
    </w:div>
    <w:div w:id="46925409">
      <w:bodyDiv w:val="1"/>
      <w:marLeft w:val="0"/>
      <w:marRight w:val="0"/>
      <w:marTop w:val="0"/>
      <w:marBottom w:val="0"/>
      <w:divBdr>
        <w:top w:val="none" w:sz="0" w:space="0" w:color="auto"/>
        <w:left w:val="none" w:sz="0" w:space="0" w:color="auto"/>
        <w:bottom w:val="none" w:sz="0" w:space="0" w:color="auto"/>
        <w:right w:val="none" w:sz="0" w:space="0" w:color="auto"/>
      </w:divBdr>
    </w:div>
    <w:div w:id="55714168">
      <w:bodyDiv w:val="1"/>
      <w:marLeft w:val="0"/>
      <w:marRight w:val="0"/>
      <w:marTop w:val="0"/>
      <w:marBottom w:val="0"/>
      <w:divBdr>
        <w:top w:val="none" w:sz="0" w:space="0" w:color="auto"/>
        <w:left w:val="none" w:sz="0" w:space="0" w:color="auto"/>
        <w:bottom w:val="none" w:sz="0" w:space="0" w:color="auto"/>
        <w:right w:val="none" w:sz="0" w:space="0" w:color="auto"/>
      </w:divBdr>
    </w:div>
    <w:div w:id="69236619">
      <w:bodyDiv w:val="1"/>
      <w:marLeft w:val="0"/>
      <w:marRight w:val="0"/>
      <w:marTop w:val="0"/>
      <w:marBottom w:val="0"/>
      <w:divBdr>
        <w:top w:val="none" w:sz="0" w:space="0" w:color="auto"/>
        <w:left w:val="none" w:sz="0" w:space="0" w:color="auto"/>
        <w:bottom w:val="none" w:sz="0" w:space="0" w:color="auto"/>
        <w:right w:val="none" w:sz="0" w:space="0" w:color="auto"/>
      </w:divBdr>
    </w:div>
    <w:div w:id="72164968">
      <w:bodyDiv w:val="1"/>
      <w:marLeft w:val="0"/>
      <w:marRight w:val="0"/>
      <w:marTop w:val="0"/>
      <w:marBottom w:val="0"/>
      <w:divBdr>
        <w:top w:val="none" w:sz="0" w:space="0" w:color="auto"/>
        <w:left w:val="none" w:sz="0" w:space="0" w:color="auto"/>
        <w:bottom w:val="none" w:sz="0" w:space="0" w:color="auto"/>
        <w:right w:val="none" w:sz="0" w:space="0" w:color="auto"/>
      </w:divBdr>
    </w:div>
    <w:div w:id="85082405">
      <w:bodyDiv w:val="1"/>
      <w:marLeft w:val="0"/>
      <w:marRight w:val="0"/>
      <w:marTop w:val="0"/>
      <w:marBottom w:val="0"/>
      <w:divBdr>
        <w:top w:val="none" w:sz="0" w:space="0" w:color="auto"/>
        <w:left w:val="none" w:sz="0" w:space="0" w:color="auto"/>
        <w:bottom w:val="none" w:sz="0" w:space="0" w:color="auto"/>
        <w:right w:val="none" w:sz="0" w:space="0" w:color="auto"/>
      </w:divBdr>
    </w:div>
    <w:div w:id="91515814">
      <w:bodyDiv w:val="1"/>
      <w:marLeft w:val="0"/>
      <w:marRight w:val="0"/>
      <w:marTop w:val="0"/>
      <w:marBottom w:val="0"/>
      <w:divBdr>
        <w:top w:val="none" w:sz="0" w:space="0" w:color="auto"/>
        <w:left w:val="none" w:sz="0" w:space="0" w:color="auto"/>
        <w:bottom w:val="none" w:sz="0" w:space="0" w:color="auto"/>
        <w:right w:val="none" w:sz="0" w:space="0" w:color="auto"/>
      </w:divBdr>
    </w:div>
    <w:div w:id="150174980">
      <w:bodyDiv w:val="1"/>
      <w:marLeft w:val="0"/>
      <w:marRight w:val="0"/>
      <w:marTop w:val="0"/>
      <w:marBottom w:val="0"/>
      <w:divBdr>
        <w:top w:val="none" w:sz="0" w:space="0" w:color="auto"/>
        <w:left w:val="none" w:sz="0" w:space="0" w:color="auto"/>
        <w:bottom w:val="none" w:sz="0" w:space="0" w:color="auto"/>
        <w:right w:val="none" w:sz="0" w:space="0" w:color="auto"/>
      </w:divBdr>
    </w:div>
    <w:div w:id="153766379">
      <w:bodyDiv w:val="1"/>
      <w:marLeft w:val="0"/>
      <w:marRight w:val="0"/>
      <w:marTop w:val="0"/>
      <w:marBottom w:val="0"/>
      <w:divBdr>
        <w:top w:val="none" w:sz="0" w:space="0" w:color="auto"/>
        <w:left w:val="none" w:sz="0" w:space="0" w:color="auto"/>
        <w:bottom w:val="none" w:sz="0" w:space="0" w:color="auto"/>
        <w:right w:val="none" w:sz="0" w:space="0" w:color="auto"/>
      </w:divBdr>
    </w:div>
    <w:div w:id="208961346">
      <w:bodyDiv w:val="1"/>
      <w:marLeft w:val="0"/>
      <w:marRight w:val="0"/>
      <w:marTop w:val="0"/>
      <w:marBottom w:val="0"/>
      <w:divBdr>
        <w:top w:val="none" w:sz="0" w:space="0" w:color="auto"/>
        <w:left w:val="none" w:sz="0" w:space="0" w:color="auto"/>
        <w:bottom w:val="none" w:sz="0" w:space="0" w:color="auto"/>
        <w:right w:val="none" w:sz="0" w:space="0" w:color="auto"/>
      </w:divBdr>
    </w:div>
    <w:div w:id="215941356">
      <w:bodyDiv w:val="1"/>
      <w:marLeft w:val="0"/>
      <w:marRight w:val="0"/>
      <w:marTop w:val="0"/>
      <w:marBottom w:val="0"/>
      <w:divBdr>
        <w:top w:val="none" w:sz="0" w:space="0" w:color="auto"/>
        <w:left w:val="none" w:sz="0" w:space="0" w:color="auto"/>
        <w:bottom w:val="none" w:sz="0" w:space="0" w:color="auto"/>
        <w:right w:val="none" w:sz="0" w:space="0" w:color="auto"/>
      </w:divBdr>
    </w:div>
    <w:div w:id="235865852">
      <w:bodyDiv w:val="1"/>
      <w:marLeft w:val="0"/>
      <w:marRight w:val="0"/>
      <w:marTop w:val="0"/>
      <w:marBottom w:val="0"/>
      <w:divBdr>
        <w:top w:val="none" w:sz="0" w:space="0" w:color="auto"/>
        <w:left w:val="none" w:sz="0" w:space="0" w:color="auto"/>
        <w:bottom w:val="none" w:sz="0" w:space="0" w:color="auto"/>
        <w:right w:val="none" w:sz="0" w:space="0" w:color="auto"/>
      </w:divBdr>
    </w:div>
    <w:div w:id="304356466">
      <w:bodyDiv w:val="1"/>
      <w:marLeft w:val="0"/>
      <w:marRight w:val="0"/>
      <w:marTop w:val="0"/>
      <w:marBottom w:val="0"/>
      <w:divBdr>
        <w:top w:val="none" w:sz="0" w:space="0" w:color="auto"/>
        <w:left w:val="none" w:sz="0" w:space="0" w:color="auto"/>
        <w:bottom w:val="none" w:sz="0" w:space="0" w:color="auto"/>
        <w:right w:val="none" w:sz="0" w:space="0" w:color="auto"/>
      </w:divBdr>
    </w:div>
    <w:div w:id="339239287">
      <w:bodyDiv w:val="1"/>
      <w:marLeft w:val="0"/>
      <w:marRight w:val="0"/>
      <w:marTop w:val="0"/>
      <w:marBottom w:val="0"/>
      <w:divBdr>
        <w:top w:val="none" w:sz="0" w:space="0" w:color="auto"/>
        <w:left w:val="none" w:sz="0" w:space="0" w:color="auto"/>
        <w:bottom w:val="none" w:sz="0" w:space="0" w:color="auto"/>
        <w:right w:val="none" w:sz="0" w:space="0" w:color="auto"/>
      </w:divBdr>
    </w:div>
    <w:div w:id="344480388">
      <w:bodyDiv w:val="1"/>
      <w:marLeft w:val="0"/>
      <w:marRight w:val="0"/>
      <w:marTop w:val="0"/>
      <w:marBottom w:val="0"/>
      <w:divBdr>
        <w:top w:val="none" w:sz="0" w:space="0" w:color="auto"/>
        <w:left w:val="none" w:sz="0" w:space="0" w:color="auto"/>
        <w:bottom w:val="none" w:sz="0" w:space="0" w:color="auto"/>
        <w:right w:val="none" w:sz="0" w:space="0" w:color="auto"/>
      </w:divBdr>
    </w:div>
    <w:div w:id="374234670">
      <w:bodyDiv w:val="1"/>
      <w:marLeft w:val="0"/>
      <w:marRight w:val="0"/>
      <w:marTop w:val="0"/>
      <w:marBottom w:val="0"/>
      <w:divBdr>
        <w:top w:val="none" w:sz="0" w:space="0" w:color="auto"/>
        <w:left w:val="none" w:sz="0" w:space="0" w:color="auto"/>
        <w:bottom w:val="none" w:sz="0" w:space="0" w:color="auto"/>
        <w:right w:val="none" w:sz="0" w:space="0" w:color="auto"/>
      </w:divBdr>
    </w:div>
    <w:div w:id="418525317">
      <w:bodyDiv w:val="1"/>
      <w:marLeft w:val="0"/>
      <w:marRight w:val="0"/>
      <w:marTop w:val="0"/>
      <w:marBottom w:val="0"/>
      <w:divBdr>
        <w:top w:val="none" w:sz="0" w:space="0" w:color="auto"/>
        <w:left w:val="none" w:sz="0" w:space="0" w:color="auto"/>
        <w:bottom w:val="none" w:sz="0" w:space="0" w:color="auto"/>
        <w:right w:val="none" w:sz="0" w:space="0" w:color="auto"/>
      </w:divBdr>
    </w:div>
    <w:div w:id="490096089">
      <w:bodyDiv w:val="1"/>
      <w:marLeft w:val="0"/>
      <w:marRight w:val="0"/>
      <w:marTop w:val="0"/>
      <w:marBottom w:val="0"/>
      <w:divBdr>
        <w:top w:val="none" w:sz="0" w:space="0" w:color="auto"/>
        <w:left w:val="none" w:sz="0" w:space="0" w:color="auto"/>
        <w:bottom w:val="none" w:sz="0" w:space="0" w:color="auto"/>
        <w:right w:val="none" w:sz="0" w:space="0" w:color="auto"/>
      </w:divBdr>
    </w:div>
    <w:div w:id="494688441">
      <w:bodyDiv w:val="1"/>
      <w:marLeft w:val="0"/>
      <w:marRight w:val="0"/>
      <w:marTop w:val="0"/>
      <w:marBottom w:val="0"/>
      <w:divBdr>
        <w:top w:val="none" w:sz="0" w:space="0" w:color="auto"/>
        <w:left w:val="none" w:sz="0" w:space="0" w:color="auto"/>
        <w:bottom w:val="none" w:sz="0" w:space="0" w:color="auto"/>
        <w:right w:val="none" w:sz="0" w:space="0" w:color="auto"/>
      </w:divBdr>
    </w:div>
    <w:div w:id="499122266">
      <w:bodyDiv w:val="1"/>
      <w:marLeft w:val="0"/>
      <w:marRight w:val="0"/>
      <w:marTop w:val="0"/>
      <w:marBottom w:val="0"/>
      <w:divBdr>
        <w:top w:val="none" w:sz="0" w:space="0" w:color="auto"/>
        <w:left w:val="none" w:sz="0" w:space="0" w:color="auto"/>
        <w:bottom w:val="none" w:sz="0" w:space="0" w:color="auto"/>
        <w:right w:val="none" w:sz="0" w:space="0" w:color="auto"/>
      </w:divBdr>
    </w:div>
    <w:div w:id="559364858">
      <w:bodyDiv w:val="1"/>
      <w:marLeft w:val="0"/>
      <w:marRight w:val="0"/>
      <w:marTop w:val="0"/>
      <w:marBottom w:val="0"/>
      <w:divBdr>
        <w:top w:val="none" w:sz="0" w:space="0" w:color="auto"/>
        <w:left w:val="none" w:sz="0" w:space="0" w:color="auto"/>
        <w:bottom w:val="none" w:sz="0" w:space="0" w:color="auto"/>
        <w:right w:val="none" w:sz="0" w:space="0" w:color="auto"/>
      </w:divBdr>
    </w:div>
    <w:div w:id="562566149">
      <w:bodyDiv w:val="1"/>
      <w:marLeft w:val="0"/>
      <w:marRight w:val="0"/>
      <w:marTop w:val="0"/>
      <w:marBottom w:val="0"/>
      <w:divBdr>
        <w:top w:val="none" w:sz="0" w:space="0" w:color="auto"/>
        <w:left w:val="none" w:sz="0" w:space="0" w:color="auto"/>
        <w:bottom w:val="none" w:sz="0" w:space="0" w:color="auto"/>
        <w:right w:val="none" w:sz="0" w:space="0" w:color="auto"/>
      </w:divBdr>
    </w:div>
    <w:div w:id="572471034">
      <w:bodyDiv w:val="1"/>
      <w:marLeft w:val="0"/>
      <w:marRight w:val="0"/>
      <w:marTop w:val="0"/>
      <w:marBottom w:val="0"/>
      <w:divBdr>
        <w:top w:val="none" w:sz="0" w:space="0" w:color="auto"/>
        <w:left w:val="none" w:sz="0" w:space="0" w:color="auto"/>
        <w:bottom w:val="none" w:sz="0" w:space="0" w:color="auto"/>
        <w:right w:val="none" w:sz="0" w:space="0" w:color="auto"/>
      </w:divBdr>
    </w:div>
    <w:div w:id="618099291">
      <w:bodyDiv w:val="1"/>
      <w:marLeft w:val="0"/>
      <w:marRight w:val="0"/>
      <w:marTop w:val="0"/>
      <w:marBottom w:val="0"/>
      <w:divBdr>
        <w:top w:val="none" w:sz="0" w:space="0" w:color="auto"/>
        <w:left w:val="none" w:sz="0" w:space="0" w:color="auto"/>
        <w:bottom w:val="none" w:sz="0" w:space="0" w:color="auto"/>
        <w:right w:val="none" w:sz="0" w:space="0" w:color="auto"/>
      </w:divBdr>
    </w:div>
    <w:div w:id="641931050">
      <w:bodyDiv w:val="1"/>
      <w:marLeft w:val="0"/>
      <w:marRight w:val="0"/>
      <w:marTop w:val="0"/>
      <w:marBottom w:val="0"/>
      <w:divBdr>
        <w:top w:val="none" w:sz="0" w:space="0" w:color="auto"/>
        <w:left w:val="none" w:sz="0" w:space="0" w:color="auto"/>
        <w:bottom w:val="none" w:sz="0" w:space="0" w:color="auto"/>
        <w:right w:val="none" w:sz="0" w:space="0" w:color="auto"/>
      </w:divBdr>
    </w:div>
    <w:div w:id="644356420">
      <w:bodyDiv w:val="1"/>
      <w:marLeft w:val="0"/>
      <w:marRight w:val="0"/>
      <w:marTop w:val="0"/>
      <w:marBottom w:val="0"/>
      <w:divBdr>
        <w:top w:val="none" w:sz="0" w:space="0" w:color="auto"/>
        <w:left w:val="none" w:sz="0" w:space="0" w:color="auto"/>
        <w:bottom w:val="none" w:sz="0" w:space="0" w:color="auto"/>
        <w:right w:val="none" w:sz="0" w:space="0" w:color="auto"/>
      </w:divBdr>
    </w:div>
    <w:div w:id="677464968">
      <w:bodyDiv w:val="1"/>
      <w:marLeft w:val="0"/>
      <w:marRight w:val="0"/>
      <w:marTop w:val="0"/>
      <w:marBottom w:val="0"/>
      <w:divBdr>
        <w:top w:val="none" w:sz="0" w:space="0" w:color="auto"/>
        <w:left w:val="none" w:sz="0" w:space="0" w:color="auto"/>
        <w:bottom w:val="none" w:sz="0" w:space="0" w:color="auto"/>
        <w:right w:val="none" w:sz="0" w:space="0" w:color="auto"/>
      </w:divBdr>
    </w:div>
    <w:div w:id="691880515">
      <w:bodyDiv w:val="1"/>
      <w:marLeft w:val="0"/>
      <w:marRight w:val="0"/>
      <w:marTop w:val="0"/>
      <w:marBottom w:val="0"/>
      <w:divBdr>
        <w:top w:val="none" w:sz="0" w:space="0" w:color="auto"/>
        <w:left w:val="none" w:sz="0" w:space="0" w:color="auto"/>
        <w:bottom w:val="none" w:sz="0" w:space="0" w:color="auto"/>
        <w:right w:val="none" w:sz="0" w:space="0" w:color="auto"/>
      </w:divBdr>
    </w:div>
    <w:div w:id="706687342">
      <w:bodyDiv w:val="1"/>
      <w:marLeft w:val="0"/>
      <w:marRight w:val="0"/>
      <w:marTop w:val="0"/>
      <w:marBottom w:val="0"/>
      <w:divBdr>
        <w:top w:val="none" w:sz="0" w:space="0" w:color="auto"/>
        <w:left w:val="none" w:sz="0" w:space="0" w:color="auto"/>
        <w:bottom w:val="none" w:sz="0" w:space="0" w:color="auto"/>
        <w:right w:val="none" w:sz="0" w:space="0" w:color="auto"/>
      </w:divBdr>
    </w:div>
    <w:div w:id="709649470">
      <w:bodyDiv w:val="1"/>
      <w:marLeft w:val="0"/>
      <w:marRight w:val="0"/>
      <w:marTop w:val="0"/>
      <w:marBottom w:val="0"/>
      <w:divBdr>
        <w:top w:val="none" w:sz="0" w:space="0" w:color="auto"/>
        <w:left w:val="none" w:sz="0" w:space="0" w:color="auto"/>
        <w:bottom w:val="none" w:sz="0" w:space="0" w:color="auto"/>
        <w:right w:val="none" w:sz="0" w:space="0" w:color="auto"/>
      </w:divBdr>
    </w:div>
    <w:div w:id="714162482">
      <w:bodyDiv w:val="1"/>
      <w:marLeft w:val="0"/>
      <w:marRight w:val="0"/>
      <w:marTop w:val="0"/>
      <w:marBottom w:val="0"/>
      <w:divBdr>
        <w:top w:val="none" w:sz="0" w:space="0" w:color="auto"/>
        <w:left w:val="none" w:sz="0" w:space="0" w:color="auto"/>
        <w:bottom w:val="none" w:sz="0" w:space="0" w:color="auto"/>
        <w:right w:val="none" w:sz="0" w:space="0" w:color="auto"/>
      </w:divBdr>
    </w:div>
    <w:div w:id="835339768">
      <w:bodyDiv w:val="1"/>
      <w:marLeft w:val="0"/>
      <w:marRight w:val="0"/>
      <w:marTop w:val="0"/>
      <w:marBottom w:val="0"/>
      <w:divBdr>
        <w:top w:val="none" w:sz="0" w:space="0" w:color="auto"/>
        <w:left w:val="none" w:sz="0" w:space="0" w:color="auto"/>
        <w:bottom w:val="none" w:sz="0" w:space="0" w:color="auto"/>
        <w:right w:val="none" w:sz="0" w:space="0" w:color="auto"/>
      </w:divBdr>
    </w:div>
    <w:div w:id="851843472">
      <w:bodyDiv w:val="1"/>
      <w:marLeft w:val="0"/>
      <w:marRight w:val="0"/>
      <w:marTop w:val="0"/>
      <w:marBottom w:val="0"/>
      <w:divBdr>
        <w:top w:val="none" w:sz="0" w:space="0" w:color="auto"/>
        <w:left w:val="none" w:sz="0" w:space="0" w:color="auto"/>
        <w:bottom w:val="none" w:sz="0" w:space="0" w:color="auto"/>
        <w:right w:val="none" w:sz="0" w:space="0" w:color="auto"/>
      </w:divBdr>
    </w:div>
    <w:div w:id="892621075">
      <w:bodyDiv w:val="1"/>
      <w:marLeft w:val="0"/>
      <w:marRight w:val="0"/>
      <w:marTop w:val="0"/>
      <w:marBottom w:val="0"/>
      <w:divBdr>
        <w:top w:val="none" w:sz="0" w:space="0" w:color="auto"/>
        <w:left w:val="none" w:sz="0" w:space="0" w:color="auto"/>
        <w:bottom w:val="none" w:sz="0" w:space="0" w:color="auto"/>
        <w:right w:val="none" w:sz="0" w:space="0" w:color="auto"/>
      </w:divBdr>
    </w:div>
    <w:div w:id="911427036">
      <w:bodyDiv w:val="1"/>
      <w:marLeft w:val="0"/>
      <w:marRight w:val="0"/>
      <w:marTop w:val="0"/>
      <w:marBottom w:val="0"/>
      <w:divBdr>
        <w:top w:val="none" w:sz="0" w:space="0" w:color="auto"/>
        <w:left w:val="none" w:sz="0" w:space="0" w:color="auto"/>
        <w:bottom w:val="none" w:sz="0" w:space="0" w:color="auto"/>
        <w:right w:val="none" w:sz="0" w:space="0" w:color="auto"/>
      </w:divBdr>
    </w:div>
    <w:div w:id="940183814">
      <w:bodyDiv w:val="1"/>
      <w:marLeft w:val="0"/>
      <w:marRight w:val="0"/>
      <w:marTop w:val="0"/>
      <w:marBottom w:val="0"/>
      <w:divBdr>
        <w:top w:val="none" w:sz="0" w:space="0" w:color="auto"/>
        <w:left w:val="none" w:sz="0" w:space="0" w:color="auto"/>
        <w:bottom w:val="none" w:sz="0" w:space="0" w:color="auto"/>
        <w:right w:val="none" w:sz="0" w:space="0" w:color="auto"/>
      </w:divBdr>
    </w:div>
    <w:div w:id="974676276">
      <w:bodyDiv w:val="1"/>
      <w:marLeft w:val="0"/>
      <w:marRight w:val="0"/>
      <w:marTop w:val="0"/>
      <w:marBottom w:val="0"/>
      <w:divBdr>
        <w:top w:val="none" w:sz="0" w:space="0" w:color="auto"/>
        <w:left w:val="none" w:sz="0" w:space="0" w:color="auto"/>
        <w:bottom w:val="none" w:sz="0" w:space="0" w:color="auto"/>
        <w:right w:val="none" w:sz="0" w:space="0" w:color="auto"/>
      </w:divBdr>
    </w:div>
    <w:div w:id="1043365149">
      <w:bodyDiv w:val="1"/>
      <w:marLeft w:val="0"/>
      <w:marRight w:val="0"/>
      <w:marTop w:val="0"/>
      <w:marBottom w:val="0"/>
      <w:divBdr>
        <w:top w:val="none" w:sz="0" w:space="0" w:color="auto"/>
        <w:left w:val="none" w:sz="0" w:space="0" w:color="auto"/>
        <w:bottom w:val="none" w:sz="0" w:space="0" w:color="auto"/>
        <w:right w:val="none" w:sz="0" w:space="0" w:color="auto"/>
      </w:divBdr>
    </w:div>
    <w:div w:id="1044019500">
      <w:bodyDiv w:val="1"/>
      <w:marLeft w:val="0"/>
      <w:marRight w:val="0"/>
      <w:marTop w:val="0"/>
      <w:marBottom w:val="0"/>
      <w:divBdr>
        <w:top w:val="none" w:sz="0" w:space="0" w:color="auto"/>
        <w:left w:val="none" w:sz="0" w:space="0" w:color="auto"/>
        <w:bottom w:val="none" w:sz="0" w:space="0" w:color="auto"/>
        <w:right w:val="none" w:sz="0" w:space="0" w:color="auto"/>
      </w:divBdr>
    </w:div>
    <w:div w:id="1049720077">
      <w:bodyDiv w:val="1"/>
      <w:marLeft w:val="0"/>
      <w:marRight w:val="0"/>
      <w:marTop w:val="0"/>
      <w:marBottom w:val="0"/>
      <w:divBdr>
        <w:top w:val="none" w:sz="0" w:space="0" w:color="auto"/>
        <w:left w:val="none" w:sz="0" w:space="0" w:color="auto"/>
        <w:bottom w:val="none" w:sz="0" w:space="0" w:color="auto"/>
        <w:right w:val="none" w:sz="0" w:space="0" w:color="auto"/>
      </w:divBdr>
    </w:div>
    <w:div w:id="1068305273">
      <w:bodyDiv w:val="1"/>
      <w:marLeft w:val="0"/>
      <w:marRight w:val="0"/>
      <w:marTop w:val="0"/>
      <w:marBottom w:val="0"/>
      <w:divBdr>
        <w:top w:val="none" w:sz="0" w:space="0" w:color="auto"/>
        <w:left w:val="none" w:sz="0" w:space="0" w:color="auto"/>
        <w:bottom w:val="none" w:sz="0" w:space="0" w:color="auto"/>
        <w:right w:val="none" w:sz="0" w:space="0" w:color="auto"/>
      </w:divBdr>
    </w:div>
    <w:div w:id="1101922350">
      <w:bodyDiv w:val="1"/>
      <w:marLeft w:val="0"/>
      <w:marRight w:val="0"/>
      <w:marTop w:val="0"/>
      <w:marBottom w:val="0"/>
      <w:divBdr>
        <w:top w:val="none" w:sz="0" w:space="0" w:color="auto"/>
        <w:left w:val="none" w:sz="0" w:space="0" w:color="auto"/>
        <w:bottom w:val="none" w:sz="0" w:space="0" w:color="auto"/>
        <w:right w:val="none" w:sz="0" w:space="0" w:color="auto"/>
      </w:divBdr>
    </w:div>
    <w:div w:id="1128012534">
      <w:bodyDiv w:val="1"/>
      <w:marLeft w:val="0"/>
      <w:marRight w:val="0"/>
      <w:marTop w:val="0"/>
      <w:marBottom w:val="0"/>
      <w:divBdr>
        <w:top w:val="none" w:sz="0" w:space="0" w:color="auto"/>
        <w:left w:val="none" w:sz="0" w:space="0" w:color="auto"/>
        <w:bottom w:val="none" w:sz="0" w:space="0" w:color="auto"/>
        <w:right w:val="none" w:sz="0" w:space="0" w:color="auto"/>
      </w:divBdr>
    </w:div>
    <w:div w:id="1135836036">
      <w:bodyDiv w:val="1"/>
      <w:marLeft w:val="0"/>
      <w:marRight w:val="0"/>
      <w:marTop w:val="0"/>
      <w:marBottom w:val="0"/>
      <w:divBdr>
        <w:top w:val="none" w:sz="0" w:space="0" w:color="auto"/>
        <w:left w:val="none" w:sz="0" w:space="0" w:color="auto"/>
        <w:bottom w:val="none" w:sz="0" w:space="0" w:color="auto"/>
        <w:right w:val="none" w:sz="0" w:space="0" w:color="auto"/>
      </w:divBdr>
    </w:div>
    <w:div w:id="1191140148">
      <w:bodyDiv w:val="1"/>
      <w:marLeft w:val="0"/>
      <w:marRight w:val="0"/>
      <w:marTop w:val="0"/>
      <w:marBottom w:val="0"/>
      <w:divBdr>
        <w:top w:val="none" w:sz="0" w:space="0" w:color="auto"/>
        <w:left w:val="none" w:sz="0" w:space="0" w:color="auto"/>
        <w:bottom w:val="none" w:sz="0" w:space="0" w:color="auto"/>
        <w:right w:val="none" w:sz="0" w:space="0" w:color="auto"/>
      </w:divBdr>
    </w:div>
    <w:div w:id="1202551847">
      <w:bodyDiv w:val="1"/>
      <w:marLeft w:val="0"/>
      <w:marRight w:val="0"/>
      <w:marTop w:val="0"/>
      <w:marBottom w:val="0"/>
      <w:divBdr>
        <w:top w:val="none" w:sz="0" w:space="0" w:color="auto"/>
        <w:left w:val="none" w:sz="0" w:space="0" w:color="auto"/>
        <w:bottom w:val="none" w:sz="0" w:space="0" w:color="auto"/>
        <w:right w:val="none" w:sz="0" w:space="0" w:color="auto"/>
      </w:divBdr>
    </w:div>
    <w:div w:id="1205556902">
      <w:bodyDiv w:val="1"/>
      <w:marLeft w:val="0"/>
      <w:marRight w:val="0"/>
      <w:marTop w:val="0"/>
      <w:marBottom w:val="0"/>
      <w:divBdr>
        <w:top w:val="none" w:sz="0" w:space="0" w:color="auto"/>
        <w:left w:val="none" w:sz="0" w:space="0" w:color="auto"/>
        <w:bottom w:val="none" w:sz="0" w:space="0" w:color="auto"/>
        <w:right w:val="none" w:sz="0" w:space="0" w:color="auto"/>
      </w:divBdr>
    </w:div>
    <w:div w:id="1234118160">
      <w:bodyDiv w:val="1"/>
      <w:marLeft w:val="0"/>
      <w:marRight w:val="0"/>
      <w:marTop w:val="0"/>
      <w:marBottom w:val="0"/>
      <w:divBdr>
        <w:top w:val="none" w:sz="0" w:space="0" w:color="auto"/>
        <w:left w:val="none" w:sz="0" w:space="0" w:color="auto"/>
        <w:bottom w:val="none" w:sz="0" w:space="0" w:color="auto"/>
        <w:right w:val="none" w:sz="0" w:space="0" w:color="auto"/>
      </w:divBdr>
    </w:div>
    <w:div w:id="1273393553">
      <w:bodyDiv w:val="1"/>
      <w:marLeft w:val="0"/>
      <w:marRight w:val="0"/>
      <w:marTop w:val="0"/>
      <w:marBottom w:val="0"/>
      <w:divBdr>
        <w:top w:val="none" w:sz="0" w:space="0" w:color="auto"/>
        <w:left w:val="none" w:sz="0" w:space="0" w:color="auto"/>
        <w:bottom w:val="none" w:sz="0" w:space="0" w:color="auto"/>
        <w:right w:val="none" w:sz="0" w:space="0" w:color="auto"/>
      </w:divBdr>
    </w:div>
    <w:div w:id="1293167601">
      <w:bodyDiv w:val="1"/>
      <w:marLeft w:val="0"/>
      <w:marRight w:val="0"/>
      <w:marTop w:val="0"/>
      <w:marBottom w:val="0"/>
      <w:divBdr>
        <w:top w:val="none" w:sz="0" w:space="0" w:color="auto"/>
        <w:left w:val="none" w:sz="0" w:space="0" w:color="auto"/>
        <w:bottom w:val="none" w:sz="0" w:space="0" w:color="auto"/>
        <w:right w:val="none" w:sz="0" w:space="0" w:color="auto"/>
      </w:divBdr>
    </w:div>
    <w:div w:id="1312295050">
      <w:bodyDiv w:val="1"/>
      <w:marLeft w:val="0"/>
      <w:marRight w:val="0"/>
      <w:marTop w:val="0"/>
      <w:marBottom w:val="0"/>
      <w:divBdr>
        <w:top w:val="none" w:sz="0" w:space="0" w:color="auto"/>
        <w:left w:val="none" w:sz="0" w:space="0" w:color="auto"/>
        <w:bottom w:val="none" w:sz="0" w:space="0" w:color="auto"/>
        <w:right w:val="none" w:sz="0" w:space="0" w:color="auto"/>
      </w:divBdr>
    </w:div>
    <w:div w:id="1312440100">
      <w:bodyDiv w:val="1"/>
      <w:marLeft w:val="0"/>
      <w:marRight w:val="0"/>
      <w:marTop w:val="0"/>
      <w:marBottom w:val="0"/>
      <w:divBdr>
        <w:top w:val="none" w:sz="0" w:space="0" w:color="auto"/>
        <w:left w:val="none" w:sz="0" w:space="0" w:color="auto"/>
        <w:bottom w:val="none" w:sz="0" w:space="0" w:color="auto"/>
        <w:right w:val="none" w:sz="0" w:space="0" w:color="auto"/>
      </w:divBdr>
    </w:div>
    <w:div w:id="1315453327">
      <w:bodyDiv w:val="1"/>
      <w:marLeft w:val="0"/>
      <w:marRight w:val="0"/>
      <w:marTop w:val="0"/>
      <w:marBottom w:val="0"/>
      <w:divBdr>
        <w:top w:val="none" w:sz="0" w:space="0" w:color="auto"/>
        <w:left w:val="none" w:sz="0" w:space="0" w:color="auto"/>
        <w:bottom w:val="none" w:sz="0" w:space="0" w:color="auto"/>
        <w:right w:val="none" w:sz="0" w:space="0" w:color="auto"/>
      </w:divBdr>
    </w:div>
    <w:div w:id="1318999094">
      <w:bodyDiv w:val="1"/>
      <w:marLeft w:val="0"/>
      <w:marRight w:val="0"/>
      <w:marTop w:val="0"/>
      <w:marBottom w:val="0"/>
      <w:divBdr>
        <w:top w:val="none" w:sz="0" w:space="0" w:color="auto"/>
        <w:left w:val="none" w:sz="0" w:space="0" w:color="auto"/>
        <w:bottom w:val="none" w:sz="0" w:space="0" w:color="auto"/>
        <w:right w:val="none" w:sz="0" w:space="0" w:color="auto"/>
      </w:divBdr>
    </w:div>
    <w:div w:id="1341279660">
      <w:bodyDiv w:val="1"/>
      <w:marLeft w:val="0"/>
      <w:marRight w:val="0"/>
      <w:marTop w:val="0"/>
      <w:marBottom w:val="0"/>
      <w:divBdr>
        <w:top w:val="none" w:sz="0" w:space="0" w:color="auto"/>
        <w:left w:val="none" w:sz="0" w:space="0" w:color="auto"/>
        <w:bottom w:val="none" w:sz="0" w:space="0" w:color="auto"/>
        <w:right w:val="none" w:sz="0" w:space="0" w:color="auto"/>
      </w:divBdr>
    </w:div>
    <w:div w:id="1384139243">
      <w:bodyDiv w:val="1"/>
      <w:marLeft w:val="0"/>
      <w:marRight w:val="0"/>
      <w:marTop w:val="0"/>
      <w:marBottom w:val="0"/>
      <w:divBdr>
        <w:top w:val="none" w:sz="0" w:space="0" w:color="auto"/>
        <w:left w:val="none" w:sz="0" w:space="0" w:color="auto"/>
        <w:bottom w:val="none" w:sz="0" w:space="0" w:color="auto"/>
        <w:right w:val="none" w:sz="0" w:space="0" w:color="auto"/>
      </w:divBdr>
    </w:div>
    <w:div w:id="1387607390">
      <w:bodyDiv w:val="1"/>
      <w:marLeft w:val="0"/>
      <w:marRight w:val="0"/>
      <w:marTop w:val="0"/>
      <w:marBottom w:val="0"/>
      <w:divBdr>
        <w:top w:val="none" w:sz="0" w:space="0" w:color="auto"/>
        <w:left w:val="none" w:sz="0" w:space="0" w:color="auto"/>
        <w:bottom w:val="none" w:sz="0" w:space="0" w:color="auto"/>
        <w:right w:val="none" w:sz="0" w:space="0" w:color="auto"/>
      </w:divBdr>
    </w:div>
    <w:div w:id="1424883874">
      <w:bodyDiv w:val="1"/>
      <w:marLeft w:val="0"/>
      <w:marRight w:val="0"/>
      <w:marTop w:val="0"/>
      <w:marBottom w:val="0"/>
      <w:divBdr>
        <w:top w:val="none" w:sz="0" w:space="0" w:color="auto"/>
        <w:left w:val="none" w:sz="0" w:space="0" w:color="auto"/>
        <w:bottom w:val="none" w:sz="0" w:space="0" w:color="auto"/>
        <w:right w:val="none" w:sz="0" w:space="0" w:color="auto"/>
      </w:divBdr>
    </w:div>
    <w:div w:id="1426266762">
      <w:bodyDiv w:val="1"/>
      <w:marLeft w:val="0"/>
      <w:marRight w:val="0"/>
      <w:marTop w:val="0"/>
      <w:marBottom w:val="0"/>
      <w:divBdr>
        <w:top w:val="none" w:sz="0" w:space="0" w:color="auto"/>
        <w:left w:val="none" w:sz="0" w:space="0" w:color="auto"/>
        <w:bottom w:val="none" w:sz="0" w:space="0" w:color="auto"/>
        <w:right w:val="none" w:sz="0" w:space="0" w:color="auto"/>
      </w:divBdr>
    </w:div>
    <w:div w:id="1448499837">
      <w:bodyDiv w:val="1"/>
      <w:marLeft w:val="0"/>
      <w:marRight w:val="0"/>
      <w:marTop w:val="0"/>
      <w:marBottom w:val="0"/>
      <w:divBdr>
        <w:top w:val="none" w:sz="0" w:space="0" w:color="auto"/>
        <w:left w:val="none" w:sz="0" w:space="0" w:color="auto"/>
        <w:bottom w:val="none" w:sz="0" w:space="0" w:color="auto"/>
        <w:right w:val="none" w:sz="0" w:space="0" w:color="auto"/>
      </w:divBdr>
    </w:div>
    <w:div w:id="1476529675">
      <w:bodyDiv w:val="1"/>
      <w:marLeft w:val="0"/>
      <w:marRight w:val="0"/>
      <w:marTop w:val="0"/>
      <w:marBottom w:val="0"/>
      <w:divBdr>
        <w:top w:val="none" w:sz="0" w:space="0" w:color="auto"/>
        <w:left w:val="none" w:sz="0" w:space="0" w:color="auto"/>
        <w:bottom w:val="none" w:sz="0" w:space="0" w:color="auto"/>
        <w:right w:val="none" w:sz="0" w:space="0" w:color="auto"/>
      </w:divBdr>
    </w:div>
    <w:div w:id="1487167514">
      <w:bodyDiv w:val="1"/>
      <w:marLeft w:val="0"/>
      <w:marRight w:val="0"/>
      <w:marTop w:val="0"/>
      <w:marBottom w:val="0"/>
      <w:divBdr>
        <w:top w:val="none" w:sz="0" w:space="0" w:color="auto"/>
        <w:left w:val="none" w:sz="0" w:space="0" w:color="auto"/>
        <w:bottom w:val="none" w:sz="0" w:space="0" w:color="auto"/>
        <w:right w:val="none" w:sz="0" w:space="0" w:color="auto"/>
      </w:divBdr>
    </w:div>
    <w:div w:id="1493326232">
      <w:bodyDiv w:val="1"/>
      <w:marLeft w:val="0"/>
      <w:marRight w:val="0"/>
      <w:marTop w:val="0"/>
      <w:marBottom w:val="0"/>
      <w:divBdr>
        <w:top w:val="none" w:sz="0" w:space="0" w:color="auto"/>
        <w:left w:val="none" w:sz="0" w:space="0" w:color="auto"/>
        <w:bottom w:val="none" w:sz="0" w:space="0" w:color="auto"/>
        <w:right w:val="none" w:sz="0" w:space="0" w:color="auto"/>
      </w:divBdr>
    </w:div>
    <w:div w:id="1498349767">
      <w:bodyDiv w:val="1"/>
      <w:marLeft w:val="0"/>
      <w:marRight w:val="0"/>
      <w:marTop w:val="0"/>
      <w:marBottom w:val="0"/>
      <w:divBdr>
        <w:top w:val="none" w:sz="0" w:space="0" w:color="auto"/>
        <w:left w:val="none" w:sz="0" w:space="0" w:color="auto"/>
        <w:bottom w:val="none" w:sz="0" w:space="0" w:color="auto"/>
        <w:right w:val="none" w:sz="0" w:space="0" w:color="auto"/>
      </w:divBdr>
    </w:div>
    <w:div w:id="1507478963">
      <w:bodyDiv w:val="1"/>
      <w:marLeft w:val="0"/>
      <w:marRight w:val="0"/>
      <w:marTop w:val="0"/>
      <w:marBottom w:val="0"/>
      <w:divBdr>
        <w:top w:val="none" w:sz="0" w:space="0" w:color="auto"/>
        <w:left w:val="none" w:sz="0" w:space="0" w:color="auto"/>
        <w:bottom w:val="none" w:sz="0" w:space="0" w:color="auto"/>
        <w:right w:val="none" w:sz="0" w:space="0" w:color="auto"/>
      </w:divBdr>
    </w:div>
    <w:div w:id="1536885523">
      <w:bodyDiv w:val="1"/>
      <w:marLeft w:val="0"/>
      <w:marRight w:val="0"/>
      <w:marTop w:val="0"/>
      <w:marBottom w:val="0"/>
      <w:divBdr>
        <w:top w:val="none" w:sz="0" w:space="0" w:color="auto"/>
        <w:left w:val="none" w:sz="0" w:space="0" w:color="auto"/>
        <w:bottom w:val="none" w:sz="0" w:space="0" w:color="auto"/>
        <w:right w:val="none" w:sz="0" w:space="0" w:color="auto"/>
      </w:divBdr>
    </w:div>
    <w:div w:id="1573925774">
      <w:bodyDiv w:val="1"/>
      <w:marLeft w:val="0"/>
      <w:marRight w:val="0"/>
      <w:marTop w:val="0"/>
      <w:marBottom w:val="0"/>
      <w:divBdr>
        <w:top w:val="none" w:sz="0" w:space="0" w:color="auto"/>
        <w:left w:val="none" w:sz="0" w:space="0" w:color="auto"/>
        <w:bottom w:val="none" w:sz="0" w:space="0" w:color="auto"/>
        <w:right w:val="none" w:sz="0" w:space="0" w:color="auto"/>
      </w:divBdr>
    </w:div>
    <w:div w:id="1598295756">
      <w:bodyDiv w:val="1"/>
      <w:marLeft w:val="0"/>
      <w:marRight w:val="0"/>
      <w:marTop w:val="0"/>
      <w:marBottom w:val="0"/>
      <w:divBdr>
        <w:top w:val="none" w:sz="0" w:space="0" w:color="auto"/>
        <w:left w:val="none" w:sz="0" w:space="0" w:color="auto"/>
        <w:bottom w:val="none" w:sz="0" w:space="0" w:color="auto"/>
        <w:right w:val="none" w:sz="0" w:space="0" w:color="auto"/>
      </w:divBdr>
    </w:div>
    <w:div w:id="1677804550">
      <w:bodyDiv w:val="1"/>
      <w:marLeft w:val="0"/>
      <w:marRight w:val="0"/>
      <w:marTop w:val="0"/>
      <w:marBottom w:val="0"/>
      <w:divBdr>
        <w:top w:val="none" w:sz="0" w:space="0" w:color="auto"/>
        <w:left w:val="none" w:sz="0" w:space="0" w:color="auto"/>
        <w:bottom w:val="none" w:sz="0" w:space="0" w:color="auto"/>
        <w:right w:val="none" w:sz="0" w:space="0" w:color="auto"/>
      </w:divBdr>
    </w:div>
    <w:div w:id="1736661672">
      <w:bodyDiv w:val="1"/>
      <w:marLeft w:val="0"/>
      <w:marRight w:val="0"/>
      <w:marTop w:val="0"/>
      <w:marBottom w:val="0"/>
      <w:divBdr>
        <w:top w:val="none" w:sz="0" w:space="0" w:color="auto"/>
        <w:left w:val="none" w:sz="0" w:space="0" w:color="auto"/>
        <w:bottom w:val="none" w:sz="0" w:space="0" w:color="auto"/>
        <w:right w:val="none" w:sz="0" w:space="0" w:color="auto"/>
      </w:divBdr>
    </w:div>
    <w:div w:id="1746219753">
      <w:bodyDiv w:val="1"/>
      <w:marLeft w:val="0"/>
      <w:marRight w:val="0"/>
      <w:marTop w:val="0"/>
      <w:marBottom w:val="0"/>
      <w:divBdr>
        <w:top w:val="none" w:sz="0" w:space="0" w:color="auto"/>
        <w:left w:val="none" w:sz="0" w:space="0" w:color="auto"/>
        <w:bottom w:val="none" w:sz="0" w:space="0" w:color="auto"/>
        <w:right w:val="none" w:sz="0" w:space="0" w:color="auto"/>
      </w:divBdr>
    </w:div>
    <w:div w:id="1759063430">
      <w:bodyDiv w:val="1"/>
      <w:marLeft w:val="0"/>
      <w:marRight w:val="0"/>
      <w:marTop w:val="0"/>
      <w:marBottom w:val="0"/>
      <w:divBdr>
        <w:top w:val="none" w:sz="0" w:space="0" w:color="auto"/>
        <w:left w:val="none" w:sz="0" w:space="0" w:color="auto"/>
        <w:bottom w:val="none" w:sz="0" w:space="0" w:color="auto"/>
        <w:right w:val="none" w:sz="0" w:space="0" w:color="auto"/>
      </w:divBdr>
    </w:div>
    <w:div w:id="1767726547">
      <w:bodyDiv w:val="1"/>
      <w:marLeft w:val="0"/>
      <w:marRight w:val="0"/>
      <w:marTop w:val="0"/>
      <w:marBottom w:val="0"/>
      <w:divBdr>
        <w:top w:val="none" w:sz="0" w:space="0" w:color="auto"/>
        <w:left w:val="none" w:sz="0" w:space="0" w:color="auto"/>
        <w:bottom w:val="none" w:sz="0" w:space="0" w:color="auto"/>
        <w:right w:val="none" w:sz="0" w:space="0" w:color="auto"/>
      </w:divBdr>
    </w:div>
    <w:div w:id="1786076262">
      <w:bodyDiv w:val="1"/>
      <w:marLeft w:val="0"/>
      <w:marRight w:val="0"/>
      <w:marTop w:val="0"/>
      <w:marBottom w:val="0"/>
      <w:divBdr>
        <w:top w:val="none" w:sz="0" w:space="0" w:color="auto"/>
        <w:left w:val="none" w:sz="0" w:space="0" w:color="auto"/>
        <w:bottom w:val="none" w:sz="0" w:space="0" w:color="auto"/>
        <w:right w:val="none" w:sz="0" w:space="0" w:color="auto"/>
      </w:divBdr>
    </w:div>
    <w:div w:id="1816138060">
      <w:bodyDiv w:val="1"/>
      <w:marLeft w:val="0"/>
      <w:marRight w:val="0"/>
      <w:marTop w:val="0"/>
      <w:marBottom w:val="0"/>
      <w:divBdr>
        <w:top w:val="none" w:sz="0" w:space="0" w:color="auto"/>
        <w:left w:val="none" w:sz="0" w:space="0" w:color="auto"/>
        <w:bottom w:val="none" w:sz="0" w:space="0" w:color="auto"/>
        <w:right w:val="none" w:sz="0" w:space="0" w:color="auto"/>
      </w:divBdr>
    </w:div>
    <w:div w:id="1860314907">
      <w:bodyDiv w:val="1"/>
      <w:marLeft w:val="0"/>
      <w:marRight w:val="0"/>
      <w:marTop w:val="0"/>
      <w:marBottom w:val="0"/>
      <w:divBdr>
        <w:top w:val="none" w:sz="0" w:space="0" w:color="auto"/>
        <w:left w:val="none" w:sz="0" w:space="0" w:color="auto"/>
        <w:bottom w:val="none" w:sz="0" w:space="0" w:color="auto"/>
        <w:right w:val="none" w:sz="0" w:space="0" w:color="auto"/>
      </w:divBdr>
    </w:div>
    <w:div w:id="1875925308">
      <w:bodyDiv w:val="1"/>
      <w:marLeft w:val="0"/>
      <w:marRight w:val="0"/>
      <w:marTop w:val="0"/>
      <w:marBottom w:val="0"/>
      <w:divBdr>
        <w:top w:val="none" w:sz="0" w:space="0" w:color="auto"/>
        <w:left w:val="none" w:sz="0" w:space="0" w:color="auto"/>
        <w:bottom w:val="none" w:sz="0" w:space="0" w:color="auto"/>
        <w:right w:val="none" w:sz="0" w:space="0" w:color="auto"/>
      </w:divBdr>
    </w:div>
    <w:div w:id="1881670067">
      <w:bodyDiv w:val="1"/>
      <w:marLeft w:val="0"/>
      <w:marRight w:val="0"/>
      <w:marTop w:val="0"/>
      <w:marBottom w:val="0"/>
      <w:divBdr>
        <w:top w:val="none" w:sz="0" w:space="0" w:color="auto"/>
        <w:left w:val="none" w:sz="0" w:space="0" w:color="auto"/>
        <w:bottom w:val="none" w:sz="0" w:space="0" w:color="auto"/>
        <w:right w:val="none" w:sz="0" w:space="0" w:color="auto"/>
      </w:divBdr>
    </w:div>
    <w:div w:id="1886216270">
      <w:bodyDiv w:val="1"/>
      <w:marLeft w:val="0"/>
      <w:marRight w:val="0"/>
      <w:marTop w:val="0"/>
      <w:marBottom w:val="0"/>
      <w:divBdr>
        <w:top w:val="none" w:sz="0" w:space="0" w:color="auto"/>
        <w:left w:val="none" w:sz="0" w:space="0" w:color="auto"/>
        <w:bottom w:val="none" w:sz="0" w:space="0" w:color="auto"/>
        <w:right w:val="none" w:sz="0" w:space="0" w:color="auto"/>
      </w:divBdr>
    </w:div>
    <w:div w:id="1911186201">
      <w:bodyDiv w:val="1"/>
      <w:marLeft w:val="0"/>
      <w:marRight w:val="0"/>
      <w:marTop w:val="0"/>
      <w:marBottom w:val="0"/>
      <w:divBdr>
        <w:top w:val="none" w:sz="0" w:space="0" w:color="auto"/>
        <w:left w:val="none" w:sz="0" w:space="0" w:color="auto"/>
        <w:bottom w:val="none" w:sz="0" w:space="0" w:color="auto"/>
        <w:right w:val="none" w:sz="0" w:space="0" w:color="auto"/>
      </w:divBdr>
    </w:div>
    <w:div w:id="1932539598">
      <w:bodyDiv w:val="1"/>
      <w:marLeft w:val="0"/>
      <w:marRight w:val="0"/>
      <w:marTop w:val="0"/>
      <w:marBottom w:val="0"/>
      <w:divBdr>
        <w:top w:val="none" w:sz="0" w:space="0" w:color="auto"/>
        <w:left w:val="none" w:sz="0" w:space="0" w:color="auto"/>
        <w:bottom w:val="none" w:sz="0" w:space="0" w:color="auto"/>
        <w:right w:val="none" w:sz="0" w:space="0" w:color="auto"/>
      </w:divBdr>
    </w:div>
    <w:div w:id="1938128636">
      <w:bodyDiv w:val="1"/>
      <w:marLeft w:val="0"/>
      <w:marRight w:val="0"/>
      <w:marTop w:val="0"/>
      <w:marBottom w:val="0"/>
      <w:divBdr>
        <w:top w:val="none" w:sz="0" w:space="0" w:color="auto"/>
        <w:left w:val="none" w:sz="0" w:space="0" w:color="auto"/>
        <w:bottom w:val="none" w:sz="0" w:space="0" w:color="auto"/>
        <w:right w:val="none" w:sz="0" w:space="0" w:color="auto"/>
      </w:divBdr>
    </w:div>
    <w:div w:id="1945646849">
      <w:bodyDiv w:val="1"/>
      <w:marLeft w:val="0"/>
      <w:marRight w:val="0"/>
      <w:marTop w:val="0"/>
      <w:marBottom w:val="0"/>
      <w:divBdr>
        <w:top w:val="none" w:sz="0" w:space="0" w:color="auto"/>
        <w:left w:val="none" w:sz="0" w:space="0" w:color="auto"/>
        <w:bottom w:val="none" w:sz="0" w:space="0" w:color="auto"/>
        <w:right w:val="none" w:sz="0" w:space="0" w:color="auto"/>
      </w:divBdr>
    </w:div>
    <w:div w:id="1963421630">
      <w:bodyDiv w:val="1"/>
      <w:marLeft w:val="0"/>
      <w:marRight w:val="0"/>
      <w:marTop w:val="0"/>
      <w:marBottom w:val="0"/>
      <w:divBdr>
        <w:top w:val="none" w:sz="0" w:space="0" w:color="auto"/>
        <w:left w:val="none" w:sz="0" w:space="0" w:color="auto"/>
        <w:bottom w:val="none" w:sz="0" w:space="0" w:color="auto"/>
        <w:right w:val="none" w:sz="0" w:space="0" w:color="auto"/>
      </w:divBdr>
    </w:div>
    <w:div w:id="2006010606">
      <w:bodyDiv w:val="1"/>
      <w:marLeft w:val="0"/>
      <w:marRight w:val="0"/>
      <w:marTop w:val="0"/>
      <w:marBottom w:val="0"/>
      <w:divBdr>
        <w:top w:val="none" w:sz="0" w:space="0" w:color="auto"/>
        <w:left w:val="none" w:sz="0" w:space="0" w:color="auto"/>
        <w:bottom w:val="none" w:sz="0" w:space="0" w:color="auto"/>
        <w:right w:val="none" w:sz="0" w:space="0" w:color="auto"/>
      </w:divBdr>
    </w:div>
    <w:div w:id="2069500146">
      <w:bodyDiv w:val="1"/>
      <w:marLeft w:val="0"/>
      <w:marRight w:val="0"/>
      <w:marTop w:val="0"/>
      <w:marBottom w:val="0"/>
      <w:divBdr>
        <w:top w:val="none" w:sz="0" w:space="0" w:color="auto"/>
        <w:left w:val="none" w:sz="0" w:space="0" w:color="auto"/>
        <w:bottom w:val="none" w:sz="0" w:space="0" w:color="auto"/>
        <w:right w:val="none" w:sz="0" w:space="0" w:color="auto"/>
      </w:divBdr>
    </w:div>
    <w:div w:id="2080638662">
      <w:bodyDiv w:val="1"/>
      <w:marLeft w:val="0"/>
      <w:marRight w:val="0"/>
      <w:marTop w:val="0"/>
      <w:marBottom w:val="0"/>
      <w:divBdr>
        <w:top w:val="none" w:sz="0" w:space="0" w:color="auto"/>
        <w:left w:val="none" w:sz="0" w:space="0" w:color="auto"/>
        <w:bottom w:val="none" w:sz="0" w:space="0" w:color="auto"/>
        <w:right w:val="none" w:sz="0" w:space="0" w:color="auto"/>
      </w:divBdr>
    </w:div>
    <w:div w:id="2100977788">
      <w:bodyDiv w:val="1"/>
      <w:marLeft w:val="0"/>
      <w:marRight w:val="0"/>
      <w:marTop w:val="0"/>
      <w:marBottom w:val="0"/>
      <w:divBdr>
        <w:top w:val="none" w:sz="0" w:space="0" w:color="auto"/>
        <w:left w:val="none" w:sz="0" w:space="0" w:color="auto"/>
        <w:bottom w:val="none" w:sz="0" w:space="0" w:color="auto"/>
        <w:right w:val="none" w:sz="0" w:space="0" w:color="auto"/>
      </w:divBdr>
    </w:div>
    <w:div w:id="2106681704">
      <w:bodyDiv w:val="1"/>
      <w:marLeft w:val="0"/>
      <w:marRight w:val="0"/>
      <w:marTop w:val="0"/>
      <w:marBottom w:val="0"/>
      <w:divBdr>
        <w:top w:val="none" w:sz="0" w:space="0" w:color="auto"/>
        <w:left w:val="none" w:sz="0" w:space="0" w:color="auto"/>
        <w:bottom w:val="none" w:sz="0" w:space="0" w:color="auto"/>
        <w:right w:val="none" w:sz="0" w:space="0" w:color="auto"/>
      </w:divBdr>
    </w:div>
    <w:div w:id="211127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ingo.gov.hr/UserDocsImages/UPRAVA%20ZA%20INDUSTRIJU,%20PODUZETNI%C5%A0TVO%20I%20OBRT/Program%20Cjelo%C5%BEivotno%20obrazovanje%20za%20obrtni%C5%A1tvo%202026.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ingo.gov.hr/UserDocsImages/UPRAVA%20ZA%20INDUSTRIJU,%20PODUZETNI%C5%A0TVO%20I%20OBRT/Program%20Cjelo%C5%BEivotno%20obrazovanje%20za%20obrtni%C5%A1tvo%202026.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0dcad3-0eb7-4d04-87d5-84f4301fee5f">
      <Terms xmlns="http://schemas.microsoft.com/office/infopath/2007/PartnerControls"/>
    </lcf76f155ced4ddcb4097134ff3c332f>
    <TaxCatchAll xmlns="1e43a4e3-28ce-4ac0-adab-813cf4507c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D5011D8326D744A5E3602D518BA1D1" ma:contentTypeVersion="15" ma:contentTypeDescription="Create a new document." ma:contentTypeScope="" ma:versionID="f378b6db8412cfcc4b8f0acc2a4c3c5b">
  <xsd:schema xmlns:xsd="http://www.w3.org/2001/XMLSchema" xmlns:xs="http://www.w3.org/2001/XMLSchema" xmlns:p="http://schemas.microsoft.com/office/2006/metadata/properties" xmlns:ns2="dd0dcad3-0eb7-4d04-87d5-84f4301fee5f" xmlns:ns3="1e43a4e3-28ce-4ac0-adab-813cf4507c47" targetNamespace="http://schemas.microsoft.com/office/2006/metadata/properties" ma:root="true" ma:fieldsID="8f2e156dc8e0e34d7fad03eefb07113c" ns2:_="" ns3:_="">
    <xsd:import namespace="dd0dcad3-0eb7-4d04-87d5-84f4301fee5f"/>
    <xsd:import namespace="1e43a4e3-28ce-4ac0-adab-813cf4507c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dcad3-0eb7-4d04-87d5-84f4301fe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608d627-829f-4c60-a247-a46e3095a55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43a4e3-28ce-4ac0-adab-813cf4507c4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785e748-5534-4165-bc5b-3f484b0dac53}" ma:internalName="TaxCatchAll" ma:showField="CatchAllData" ma:web="1e43a4e3-28ce-4ac0-adab-813cf4507c4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69CA6D-8D0B-4C86-8AB7-7C4CB30DC35F}">
  <ds:schemaRefs>
    <ds:schemaRef ds:uri="http://schemas.microsoft.com/office/2006/metadata/properties"/>
    <ds:schemaRef ds:uri="http://schemas.microsoft.com/office/infopath/2007/PartnerControls"/>
    <ds:schemaRef ds:uri="dd0dcad3-0eb7-4d04-87d5-84f4301fee5f"/>
    <ds:schemaRef ds:uri="1e43a4e3-28ce-4ac0-adab-813cf4507c47"/>
  </ds:schemaRefs>
</ds:datastoreItem>
</file>

<file path=customXml/itemProps2.xml><?xml version="1.0" encoding="utf-8"?>
<ds:datastoreItem xmlns:ds="http://schemas.openxmlformats.org/officeDocument/2006/customXml" ds:itemID="{3B31884B-20CC-4BE9-9C76-FDC490788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0dcad3-0eb7-4d04-87d5-84f4301fee5f"/>
    <ds:schemaRef ds:uri="1e43a4e3-28ce-4ac0-adab-813cf4507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1E32B0-4E37-468E-9A8E-15373CF23F24}">
  <ds:schemaRefs>
    <ds:schemaRef ds:uri="http://schemas.openxmlformats.org/officeDocument/2006/bibliography"/>
  </ds:schemaRefs>
</ds:datastoreItem>
</file>

<file path=customXml/itemProps4.xml><?xml version="1.0" encoding="utf-8"?>
<ds:datastoreItem xmlns:ds="http://schemas.openxmlformats.org/officeDocument/2006/customXml" ds:itemID="{64E0D840-A22C-4F89-8E6D-657BAD0A20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1431</Words>
  <Characters>8162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9574</CharactersWithSpaces>
  <SharedDoc>false</SharedDoc>
  <HLinks>
    <vt:vector size="18" baseType="variant">
      <vt:variant>
        <vt:i4>65604</vt:i4>
      </vt:variant>
      <vt:variant>
        <vt:i4>6</vt:i4>
      </vt:variant>
      <vt:variant>
        <vt:i4>0</vt:i4>
      </vt:variant>
      <vt:variant>
        <vt:i4>5</vt:i4>
      </vt:variant>
      <vt:variant>
        <vt:lpwstr>https://mingo.gov.hr/o-ministarstvu-1065/djelokrug/uprava-za-poduzetnistvo-i-obrt/popis-dodijeljenih-potpora/9827</vt:lpwstr>
      </vt:variant>
      <vt:variant>
        <vt:lpwstr/>
      </vt:variant>
      <vt:variant>
        <vt:i4>6684782</vt:i4>
      </vt:variant>
      <vt:variant>
        <vt:i4>3</vt:i4>
      </vt:variant>
      <vt:variant>
        <vt:i4>0</vt:i4>
      </vt:variant>
      <vt:variant>
        <vt:i4>5</vt:i4>
      </vt:variant>
      <vt:variant>
        <vt:lpwstr>https://mingo.gov.hr/javni-pozivi-i-natjecaji-7371/javni-pozivi-i-natjecaji-ministarstva/otvoreni-javni-pozivi-i-natjecaji/7390</vt:lpwstr>
      </vt:variant>
      <vt:variant>
        <vt:lpwstr/>
      </vt:variant>
      <vt:variant>
        <vt:i4>6684782</vt:i4>
      </vt:variant>
      <vt:variant>
        <vt:i4>0</vt:i4>
      </vt:variant>
      <vt:variant>
        <vt:i4>0</vt:i4>
      </vt:variant>
      <vt:variant>
        <vt:i4>5</vt:i4>
      </vt:variant>
      <vt:variant>
        <vt:lpwstr>https://mingo.gov.hr/javni-pozivi-i-natjecaji-7371/javni-pozivi-i-natjecaji-ministarstva/otvoreni-javni-pozivi-i-natjecaji/7390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Žagar</dc:creator>
  <cp:keywords/>
  <cp:lastModifiedBy>Maja Pavičić</cp:lastModifiedBy>
  <cp:revision>3</cp:revision>
  <cp:lastPrinted>2020-10-27T17:45:00Z</cp:lastPrinted>
  <dcterms:created xsi:type="dcterms:W3CDTF">2026-06-25T09:11:00Z</dcterms:created>
  <dcterms:modified xsi:type="dcterms:W3CDTF">2026-06-25T09:48:00Z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0x01010005D5011D8326D744A5E3602D518BA1D1</vt:lpwstr>
  </property>
  <property fmtid="{D5CDD505-2E9C-101B-9397-08002B2CF9AE}" pid="3" name="MediaServiceImageTags">
    <vt:lpwstr/>
  </property>
</Properties>
</file>